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BC5" w:rsidRDefault="00255BC5" w:rsidP="007B3133">
      <w:pPr>
        <w:spacing w:after="0" w:line="259" w:lineRule="auto"/>
        <w:ind w:left="0" w:right="0" w:firstLine="0"/>
        <w:rPr>
          <w:noProof/>
          <w:sz w:val="28"/>
          <w:szCs w:val="28"/>
        </w:rPr>
      </w:pPr>
      <w:r w:rsidRPr="00255BC5">
        <w:rPr>
          <w:b/>
          <w:noProof/>
          <w:sz w:val="28"/>
          <w:szCs w:val="28"/>
        </w:rPr>
        <w:t>СОГЛАСОВАНО</w:t>
      </w:r>
      <w:r w:rsidR="001E1364">
        <w:rPr>
          <w:b/>
          <w:noProof/>
          <w:sz w:val="28"/>
          <w:szCs w:val="28"/>
        </w:rPr>
        <w:t xml:space="preserve">                                                                                  </w:t>
      </w:r>
      <w:r w:rsidRPr="00255BC5">
        <w:rPr>
          <w:b/>
          <w:noProof/>
          <w:sz w:val="28"/>
          <w:szCs w:val="28"/>
        </w:rPr>
        <w:t>УТВЕРЖДАЮ</w:t>
      </w:r>
    </w:p>
    <w:p w:rsidR="00255BC5" w:rsidRDefault="00255BC5" w:rsidP="007B3133">
      <w:pPr>
        <w:spacing w:after="0" w:line="259" w:lineRule="auto"/>
        <w:ind w:left="0" w:right="0" w:firstLine="0"/>
        <w:rPr>
          <w:noProof/>
          <w:sz w:val="28"/>
          <w:szCs w:val="28"/>
        </w:rPr>
      </w:pPr>
      <w:r>
        <w:rPr>
          <w:noProof/>
          <w:sz w:val="28"/>
          <w:szCs w:val="28"/>
        </w:rPr>
        <w:t xml:space="preserve">_____________________________                  </w:t>
      </w:r>
      <w:r w:rsidR="001E1364">
        <w:rPr>
          <w:noProof/>
          <w:sz w:val="28"/>
          <w:szCs w:val="28"/>
        </w:rPr>
        <w:t xml:space="preserve">          </w:t>
      </w:r>
      <w:r>
        <w:rPr>
          <w:noProof/>
          <w:sz w:val="28"/>
          <w:szCs w:val="28"/>
        </w:rPr>
        <w:t xml:space="preserve"> </w:t>
      </w:r>
      <w:r w:rsidR="001E1364">
        <w:rPr>
          <w:noProof/>
          <w:sz w:val="28"/>
          <w:szCs w:val="28"/>
        </w:rPr>
        <w:t>АНО ДПО "Автошкола Горизонт"</w:t>
      </w:r>
    </w:p>
    <w:p w:rsidR="00255BC5" w:rsidRDefault="00255BC5" w:rsidP="007B3133">
      <w:pPr>
        <w:spacing w:after="0" w:line="259" w:lineRule="auto"/>
        <w:ind w:left="0" w:right="0" w:firstLine="0"/>
        <w:rPr>
          <w:noProof/>
          <w:sz w:val="28"/>
          <w:szCs w:val="28"/>
        </w:rPr>
      </w:pPr>
      <w:r>
        <w:rPr>
          <w:noProof/>
          <w:sz w:val="28"/>
          <w:szCs w:val="28"/>
        </w:rPr>
        <w:t>_______________________</w:t>
      </w:r>
      <w:r w:rsidR="001E1364">
        <w:rPr>
          <w:noProof/>
          <w:sz w:val="28"/>
          <w:szCs w:val="28"/>
        </w:rPr>
        <w:t xml:space="preserve">______                              </w:t>
      </w:r>
      <w:r>
        <w:rPr>
          <w:noProof/>
          <w:sz w:val="28"/>
          <w:szCs w:val="28"/>
        </w:rPr>
        <w:t>_______________Кузьминых Е.А.</w:t>
      </w:r>
    </w:p>
    <w:p w:rsidR="00255BC5" w:rsidRDefault="00255BC5" w:rsidP="00255BC5">
      <w:pPr>
        <w:spacing w:after="0" w:line="259" w:lineRule="auto"/>
        <w:ind w:left="0" w:right="0" w:firstLine="0"/>
        <w:rPr>
          <w:noProof/>
          <w:sz w:val="28"/>
          <w:szCs w:val="28"/>
        </w:rPr>
      </w:pPr>
      <w:r>
        <w:rPr>
          <w:noProof/>
          <w:sz w:val="28"/>
          <w:szCs w:val="28"/>
        </w:rPr>
        <w:t xml:space="preserve">«       »___________________201  г.                   </w:t>
      </w:r>
      <w:r w:rsidR="001E1364">
        <w:rPr>
          <w:noProof/>
          <w:sz w:val="28"/>
          <w:szCs w:val="28"/>
        </w:rPr>
        <w:t xml:space="preserve">       </w:t>
      </w:r>
      <w:r>
        <w:rPr>
          <w:noProof/>
          <w:sz w:val="28"/>
          <w:szCs w:val="28"/>
        </w:rPr>
        <w:t xml:space="preserve"> «       »___________________201  г.</w:t>
      </w:r>
    </w:p>
    <w:p w:rsidR="00255BC5" w:rsidRDefault="00255BC5" w:rsidP="007B3133">
      <w:pPr>
        <w:spacing w:after="0" w:line="259" w:lineRule="auto"/>
        <w:ind w:left="0" w:right="0" w:firstLine="0"/>
        <w:rPr>
          <w:noProof/>
          <w:sz w:val="28"/>
          <w:szCs w:val="28"/>
        </w:rPr>
      </w:pPr>
    </w:p>
    <w:p w:rsidR="007B3133" w:rsidRPr="007B3133" w:rsidRDefault="007B3133" w:rsidP="007B3133">
      <w:pPr>
        <w:spacing w:after="0" w:line="259" w:lineRule="auto"/>
        <w:ind w:left="0" w:right="0" w:firstLine="0"/>
        <w:rPr>
          <w:noProof/>
          <w:sz w:val="28"/>
          <w:szCs w:val="28"/>
        </w:rPr>
      </w:pPr>
    </w:p>
    <w:p w:rsidR="00B409C2" w:rsidRDefault="00B409C2" w:rsidP="00DD543E">
      <w:pPr>
        <w:spacing w:after="428" w:line="259" w:lineRule="auto"/>
        <w:ind w:right="0"/>
        <w:jc w:val="center"/>
        <w:rPr>
          <w:noProof/>
        </w:rPr>
      </w:pPr>
    </w:p>
    <w:p w:rsidR="007B3133" w:rsidRDefault="007B3133" w:rsidP="00DD543E">
      <w:pPr>
        <w:spacing w:after="428" w:line="259" w:lineRule="auto"/>
        <w:ind w:right="0"/>
        <w:jc w:val="center"/>
        <w:rPr>
          <w:rFonts w:ascii="Sylfaen" w:eastAsia="Sylfaen" w:hAnsi="Sylfaen" w:cs="Sylfaen"/>
          <w:sz w:val="28"/>
          <w:szCs w:val="28"/>
        </w:rPr>
      </w:pPr>
    </w:p>
    <w:p w:rsidR="00DD543E" w:rsidRDefault="001E1364" w:rsidP="007B3133">
      <w:pPr>
        <w:spacing w:after="428" w:line="259" w:lineRule="auto"/>
        <w:ind w:right="0"/>
        <w:jc w:val="center"/>
        <w:rPr>
          <w:rFonts w:eastAsia="Sylfaen"/>
          <w:sz w:val="28"/>
          <w:szCs w:val="28"/>
        </w:rPr>
      </w:pPr>
      <w:r>
        <w:rPr>
          <w:rFonts w:eastAsia="Sylfaen"/>
          <w:sz w:val="28"/>
          <w:szCs w:val="28"/>
        </w:rPr>
        <w:t>Автономная Некоммерческая Организация Дополнительного Профессионального Образования "Автошкола Горизонт"</w:t>
      </w:r>
    </w:p>
    <w:p w:rsidR="001E1364" w:rsidRPr="00255BC5" w:rsidRDefault="001E1364" w:rsidP="007B3133">
      <w:pPr>
        <w:spacing w:after="428" w:line="259" w:lineRule="auto"/>
        <w:ind w:right="0"/>
        <w:jc w:val="center"/>
      </w:pPr>
      <w:r>
        <w:rPr>
          <w:rFonts w:eastAsia="Sylfaen"/>
          <w:sz w:val="28"/>
          <w:szCs w:val="28"/>
        </w:rPr>
        <w:t>(АНО ДПО "Автошкола Горизонт")</w:t>
      </w:r>
    </w:p>
    <w:p w:rsidR="00DD543E" w:rsidRDefault="00DD543E" w:rsidP="00DD543E">
      <w:pPr>
        <w:spacing w:after="428" w:line="259" w:lineRule="auto"/>
        <w:ind w:right="0"/>
        <w:jc w:val="left"/>
      </w:pPr>
    </w:p>
    <w:p w:rsidR="005F116A" w:rsidRPr="00255BC5" w:rsidRDefault="00720BC7">
      <w:pPr>
        <w:spacing w:after="0" w:line="226" w:lineRule="auto"/>
        <w:ind w:left="255" w:right="0" w:hanging="255"/>
        <w:jc w:val="left"/>
      </w:pPr>
      <w:r w:rsidRPr="00255BC5">
        <w:rPr>
          <w:rFonts w:eastAsia="Sylfaen"/>
          <w:sz w:val="44"/>
        </w:rPr>
        <w:t xml:space="preserve">Образовательная программа профессиональной подготовки водителей транспортных средств </w:t>
      </w:r>
    </w:p>
    <w:p w:rsidR="005F116A" w:rsidRPr="00255BC5" w:rsidRDefault="00720BC7">
      <w:pPr>
        <w:spacing w:after="0" w:line="259" w:lineRule="auto"/>
        <w:ind w:left="0" w:right="849" w:firstLine="0"/>
        <w:jc w:val="center"/>
      </w:pPr>
      <w:r w:rsidRPr="00255BC5">
        <w:rPr>
          <w:rFonts w:eastAsia="Sylfaen"/>
          <w:sz w:val="44"/>
        </w:rPr>
        <w:t xml:space="preserve">категории "В" </w:t>
      </w:r>
    </w:p>
    <w:p w:rsidR="00DD543E" w:rsidRPr="00255BC5" w:rsidRDefault="00720BC7" w:rsidP="00DD543E">
      <w:pPr>
        <w:spacing w:after="5831" w:line="259" w:lineRule="auto"/>
        <w:ind w:left="0" w:right="1414" w:firstLine="0"/>
        <w:jc w:val="center"/>
        <w:rPr>
          <w:rFonts w:eastAsia="Sylfaen"/>
          <w:sz w:val="30"/>
        </w:rPr>
      </w:pPr>
      <w:r w:rsidRPr="00255BC5">
        <w:rPr>
          <w:rFonts w:eastAsia="Sylfaen"/>
          <w:sz w:val="30"/>
        </w:rPr>
        <w:t xml:space="preserve">(код ОКСО 11442) </w:t>
      </w:r>
    </w:p>
    <w:p w:rsidR="005F116A" w:rsidRPr="00255BC5" w:rsidRDefault="0016625C" w:rsidP="00DD543E">
      <w:pPr>
        <w:spacing w:after="5831" w:line="259" w:lineRule="auto"/>
        <w:ind w:left="0" w:right="1414" w:firstLine="0"/>
        <w:jc w:val="center"/>
        <w:rPr>
          <w:sz w:val="28"/>
          <w:szCs w:val="28"/>
        </w:rPr>
      </w:pPr>
      <w:r>
        <w:rPr>
          <w:rFonts w:eastAsia="Sylfaen"/>
          <w:sz w:val="28"/>
          <w:szCs w:val="28"/>
        </w:rPr>
        <w:t>г.Йошкар-Ола, 2017</w:t>
      </w:r>
      <w:r w:rsidR="00720BC7" w:rsidRPr="00255BC5">
        <w:rPr>
          <w:rFonts w:eastAsia="Sylfaen"/>
          <w:sz w:val="28"/>
          <w:szCs w:val="28"/>
        </w:rPr>
        <w:t xml:space="preserve"> год</w:t>
      </w:r>
    </w:p>
    <w:p w:rsidR="005F116A" w:rsidRDefault="00720BC7" w:rsidP="00C66598">
      <w:pPr>
        <w:spacing w:after="139" w:line="259" w:lineRule="auto"/>
        <w:ind w:left="1083" w:right="0" w:firstLine="0"/>
        <w:jc w:val="center"/>
      </w:pPr>
      <w:r w:rsidRPr="007B3133">
        <w:rPr>
          <w:b/>
        </w:rPr>
        <w:lastRenderedPageBreak/>
        <w:t>I. Пояснительная записка</w:t>
      </w:r>
    </w:p>
    <w:p w:rsidR="005F116A" w:rsidRDefault="00720BC7">
      <w:pPr>
        <w:ind w:left="358" w:right="0" w:firstLine="720"/>
      </w:pPr>
      <w:r>
        <w:t xml:space="preserve">Образовательная программа профессиональной подготовки водителей транспортных средств категории "В" (далее - Программа) разработана в соответствии с требованиями </w:t>
      </w:r>
      <w:hyperlink r:id="rId7">
        <w:r>
          <w:t>Федерального закона</w:t>
        </w:r>
      </w:hyperlink>
      <w:r w:rsidR="001E1364">
        <w:t xml:space="preserve"> </w:t>
      </w:r>
      <w:hyperlink r:id="rId8"/>
      <w:r>
        <w:t xml:space="preserve">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w:t>
      </w:r>
    </w:p>
    <w:p w:rsidR="005F116A" w:rsidRDefault="00720BC7">
      <w:pPr>
        <w:spacing w:after="10"/>
        <w:ind w:left="368" w:right="0"/>
      </w:pPr>
      <w:r>
        <w:t xml:space="preserve">(далее - Федеральный закон N 196-ФЗ), </w:t>
      </w:r>
      <w:hyperlink r:id="rId9">
        <w:r>
          <w:t>Федерального закона</w:t>
        </w:r>
      </w:hyperlink>
      <w:r w:rsidR="001E1364">
        <w:t xml:space="preserve"> </w:t>
      </w:r>
      <w:hyperlink r:id="rId10"/>
      <w:r>
        <w:t xml:space="preserve">от 29 декабря 2012 г. N 273-ФЗ "Об образовании в Российской Федерации" (Собрание законодательства Российской Федерации, </w:t>
      </w:r>
    </w:p>
    <w:p w:rsidR="005F116A" w:rsidRDefault="00720BC7">
      <w:pPr>
        <w:ind w:left="368" w:right="0"/>
      </w:pPr>
      <w:r>
        <w:t xml:space="preserve">2012, N 53, ст. 7598; 2013, N 19, ст. 2326; N 23, ст. 2878; N 30, ст. 4036; N 48, ст. 6165), на основании </w:t>
      </w:r>
      <w:hyperlink r:id="rId11">
        <w:r>
          <w:t>Правил</w:t>
        </w:r>
      </w:hyperlink>
      <w:r w:rsidR="001E1364">
        <w:t xml:space="preserve"> </w:t>
      </w:r>
      <w:hyperlink r:id="rId12"/>
      <w:r>
        <w:t xml:space="preserve">разработки примерных программ профессионального обучения водителей транспортных средств соответствующих категорий и подкатегорий, утвержденных </w:t>
      </w:r>
      <w:hyperlink r:id="rId13">
        <w:r>
          <w:t>постановлением</w:t>
        </w:r>
      </w:hyperlink>
      <w:r w:rsidR="001E1364">
        <w:t xml:space="preserve"> </w:t>
      </w:r>
      <w:hyperlink r:id="rId14"/>
      <w:r>
        <w:t xml:space="preserve">Правительства Российской Федерации от 1 ноября 2013 г. N 980 (Собрание законодательства Российской Федерации, 2013, N 45, ст. 5816), </w:t>
      </w:r>
      <w:hyperlink r:id="rId15">
        <w:r>
          <w:t>Порядка</w:t>
        </w:r>
      </w:hyperlink>
      <w:r w:rsidR="001E1364">
        <w:t xml:space="preserve"> </w:t>
      </w:r>
      <w:hyperlink r:id="rId16"/>
      <w:r>
        <w:t xml:space="preserve">организации и осуществления образовательной деятельности по основным программам профессионального обучения, утвержденного </w:t>
      </w:r>
      <w:hyperlink r:id="rId17">
        <w:r>
          <w:t>приказом</w:t>
        </w:r>
      </w:hyperlink>
      <w:r w:rsidR="001E1364">
        <w:t xml:space="preserve"> </w:t>
      </w:r>
      <w:hyperlink r:id="rId18"/>
      <w:r>
        <w:t xml:space="preserve">Министерства образования и науки Российской Федерации от18апреля 2013 г. N 292 (зарегистрирован Министерством юстиции Российской Федерации 15 мая 2013 г., регистрационный N 28395), с изменением, внесенным </w:t>
      </w:r>
      <w:hyperlink r:id="rId19">
        <w:r>
          <w:t>приказом</w:t>
        </w:r>
      </w:hyperlink>
      <w:r w:rsidR="001E1364">
        <w:t xml:space="preserve"> </w:t>
      </w:r>
      <w:hyperlink r:id="rId20"/>
      <w:r>
        <w:t>Министерства образования и науки Российской Федерации от 21 августа 2013 г. N 977 (зарегистрирован Министерством юстиции Российской Федерации 17 сентября2013 г., регистрационный N 29969),Примерной программы профессиональной подготовки водителей транспортных средств категории "В" (утв. приказом Министерства образования и науки</w:t>
      </w:r>
      <w:r w:rsidR="001E1364">
        <w:t xml:space="preserve"> </w:t>
      </w:r>
      <w:r>
        <w:t xml:space="preserve">РФ от 26 декабря 2013 г. N 1408). </w:t>
      </w:r>
    </w:p>
    <w:p w:rsidR="005F116A" w:rsidRDefault="00720BC7">
      <w:pPr>
        <w:ind w:left="358" w:right="0" w:firstLine="720"/>
      </w:pPr>
      <w:r>
        <w:t xml:space="preserve">Содержание Программы </w:t>
      </w:r>
      <w:r w:rsidR="001E1364">
        <w:t>АНО ДПО "Автошкола "Горизонт"</w:t>
      </w:r>
      <w:r>
        <w:t xml:space="preserve"> представлено пояснительной запиской, учебным планом, рабочими программами учебных предметов, планируемыми результатами освоения Образовательной программы, системой оценки результатов освоения программы, календарным учебным графиком (Приложение 1). </w:t>
      </w:r>
    </w:p>
    <w:p w:rsidR="005F116A" w:rsidRDefault="00720BC7">
      <w:pPr>
        <w:ind w:left="358" w:right="0" w:firstLine="720"/>
      </w:pPr>
      <w:r>
        <w:t xml:space="preserve">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 </w:t>
      </w:r>
    </w:p>
    <w:p w:rsidR="005F116A" w:rsidRDefault="00720BC7">
      <w:pPr>
        <w:ind w:left="1093" w:right="0"/>
      </w:pPr>
      <w:r>
        <w:t xml:space="preserve">Базовый цикл включает учебные предметы: </w:t>
      </w:r>
    </w:p>
    <w:p w:rsidR="005F116A" w:rsidRDefault="00720BC7">
      <w:pPr>
        <w:ind w:left="1093" w:right="0"/>
      </w:pPr>
      <w:r>
        <w:t xml:space="preserve">"Основы законодательства в сфере дорожного движения"; </w:t>
      </w:r>
    </w:p>
    <w:p w:rsidR="005F116A" w:rsidRDefault="00720BC7">
      <w:pPr>
        <w:ind w:left="1093" w:right="0"/>
      </w:pPr>
      <w:r>
        <w:t xml:space="preserve">"Психофизиологические основы деятельности водителя"; </w:t>
      </w:r>
    </w:p>
    <w:p w:rsidR="005F116A" w:rsidRDefault="00720BC7">
      <w:pPr>
        <w:ind w:left="1093" w:right="0"/>
      </w:pPr>
      <w:r>
        <w:t xml:space="preserve">"Основы управления транспортными средствами"; </w:t>
      </w:r>
    </w:p>
    <w:p w:rsidR="005F116A" w:rsidRDefault="00720BC7">
      <w:pPr>
        <w:ind w:left="1093" w:right="0"/>
      </w:pPr>
      <w:r>
        <w:t xml:space="preserve">"Первая помощь при дорожно-транспортном происшествии". </w:t>
      </w:r>
    </w:p>
    <w:p w:rsidR="005F116A" w:rsidRDefault="00720BC7">
      <w:pPr>
        <w:spacing w:after="9"/>
        <w:ind w:left="1093" w:right="0"/>
      </w:pPr>
      <w:r>
        <w:t xml:space="preserve">Специальный цикл включает учебные предметы: </w:t>
      </w:r>
    </w:p>
    <w:p w:rsidR="005F116A" w:rsidRDefault="00720BC7">
      <w:pPr>
        <w:ind w:left="358" w:right="0" w:firstLine="720"/>
      </w:pPr>
      <w:r>
        <w:t xml:space="preserve">"Устройство и техническое обслуживание транспортных средств категории "В" как объектов управления"; </w:t>
      </w:r>
    </w:p>
    <w:p w:rsidR="005F116A" w:rsidRDefault="00720BC7">
      <w:pPr>
        <w:spacing w:after="9"/>
        <w:ind w:left="1093" w:right="0"/>
      </w:pPr>
      <w:r>
        <w:t xml:space="preserve">"Основы управления транспортными средствами категории "В"; </w:t>
      </w:r>
    </w:p>
    <w:p w:rsidR="005F116A" w:rsidRDefault="00720BC7">
      <w:pPr>
        <w:ind w:left="358" w:right="0" w:firstLine="720"/>
      </w:pPr>
      <w:r>
        <w:t xml:space="preserve">"Вождение транспортных средств категории "В" (с механической трансмиссией / с автоматической трансмиссией)". </w:t>
      </w:r>
    </w:p>
    <w:p w:rsidR="005F116A" w:rsidRDefault="00720BC7">
      <w:pPr>
        <w:ind w:left="1093" w:right="0"/>
      </w:pPr>
      <w:r>
        <w:t xml:space="preserve">Профессиональный цикл включает учебные предметы: </w:t>
      </w:r>
    </w:p>
    <w:p w:rsidR="005F116A" w:rsidRDefault="00720BC7">
      <w:pPr>
        <w:ind w:left="1093" w:right="0"/>
      </w:pPr>
      <w:r>
        <w:t xml:space="preserve">"Организация и выполнение грузовых перевозок автомобильным транспортом"; "Организация и выполнение пассажирских перевозок автомобильным транспортом". </w:t>
      </w:r>
    </w:p>
    <w:p w:rsidR="005F116A" w:rsidRDefault="00720BC7">
      <w:pPr>
        <w:ind w:left="358" w:right="0" w:firstLine="720"/>
      </w:pPr>
      <w:r>
        <w:t xml:space="preserve">Рабочие программы учебных предметов раскрывают последовательность изучения разделов и тем, а также распределение учебных часов по разделам и темам. </w:t>
      </w:r>
    </w:p>
    <w:p w:rsidR="005F116A" w:rsidRDefault="00720BC7">
      <w:pPr>
        <w:ind w:left="1093" w:right="0"/>
      </w:pPr>
      <w:r>
        <w:lastRenderedPageBreak/>
        <w:t xml:space="preserve">Последовательность изучения разделов и тем учебных предметов базового, специального </w:t>
      </w:r>
    </w:p>
    <w:p w:rsidR="005F116A" w:rsidRDefault="00720BC7" w:rsidP="006A13C8">
      <w:pPr>
        <w:ind w:left="368" w:right="0"/>
      </w:pPr>
      <w:r>
        <w:t xml:space="preserve">и профессионального циклов определяется календарным учебным графиком Автошколы.(Приложение 1)  </w:t>
      </w:r>
    </w:p>
    <w:p w:rsidR="005F116A" w:rsidRDefault="00720BC7">
      <w:pPr>
        <w:spacing w:after="263"/>
        <w:ind w:left="358" w:right="0" w:firstLine="720"/>
      </w:pPr>
      <w:r>
        <w:t xml:space="preserve">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 </w:t>
      </w:r>
    </w:p>
    <w:p w:rsidR="00C66598" w:rsidRDefault="00C66598">
      <w:pPr>
        <w:spacing w:after="263"/>
        <w:ind w:left="358" w:right="0" w:firstLine="720"/>
      </w:pPr>
      <w:r>
        <w:t>Срок реализации Программы – 34 учебных дня.</w:t>
      </w:r>
    </w:p>
    <w:p w:rsidR="00C66598" w:rsidRDefault="00C66598">
      <w:pPr>
        <w:spacing w:after="263"/>
        <w:ind w:left="358" w:right="0" w:firstLine="720"/>
      </w:pPr>
      <w:r>
        <w:t>Форма обучения – очная (дневная/вечерняя)</w:t>
      </w:r>
    </w:p>
    <w:p w:rsidR="005F116A" w:rsidRDefault="00720BC7">
      <w:pPr>
        <w:spacing w:after="309"/>
        <w:ind w:left="358" w:right="0" w:firstLine="566"/>
      </w:pPr>
      <w:r>
        <w:t xml:space="preserve">Программа предусматривает достаточный для формирования, закрепления и развития практических навыков и компетенций объем практики. </w:t>
      </w:r>
    </w:p>
    <w:p w:rsidR="005F116A" w:rsidRDefault="00720BC7">
      <w:pPr>
        <w:spacing w:after="263"/>
        <w:ind w:left="368" w:right="0"/>
      </w:pPr>
      <w:r>
        <w:t xml:space="preserve">Программа разработана для профессиональной подготовки лиц, достигших 16 лет. </w:t>
      </w:r>
    </w:p>
    <w:p w:rsidR="00AC1F76" w:rsidRDefault="00AC1F76">
      <w:pPr>
        <w:pStyle w:val="1"/>
        <w:spacing w:after="133" w:line="259" w:lineRule="auto"/>
        <w:ind w:left="368" w:right="3"/>
        <w:jc w:val="center"/>
      </w:pPr>
    </w:p>
    <w:p w:rsidR="00C66598" w:rsidRPr="00C66598" w:rsidRDefault="00C66598" w:rsidP="00C66598"/>
    <w:p w:rsidR="005F116A" w:rsidRDefault="00720BC7">
      <w:pPr>
        <w:pStyle w:val="1"/>
        <w:spacing w:after="133" w:line="259" w:lineRule="auto"/>
        <w:ind w:left="368" w:right="3"/>
        <w:jc w:val="center"/>
      </w:pPr>
      <w:r>
        <w:t xml:space="preserve">II. Учебный план </w:t>
      </w:r>
    </w:p>
    <w:p w:rsidR="005F116A" w:rsidRDefault="00720BC7">
      <w:pPr>
        <w:spacing w:after="0" w:line="259" w:lineRule="auto"/>
        <w:ind w:left="10" w:right="-13"/>
        <w:jc w:val="right"/>
      </w:pPr>
      <w:r>
        <w:rPr>
          <w:b/>
        </w:rPr>
        <w:t>Таблица 1</w:t>
      </w:r>
    </w:p>
    <w:p w:rsidR="005F116A" w:rsidRDefault="005F116A">
      <w:pPr>
        <w:spacing w:after="0" w:line="259" w:lineRule="auto"/>
        <w:ind w:left="1083" w:right="0" w:firstLine="0"/>
        <w:jc w:val="left"/>
      </w:pPr>
    </w:p>
    <w:tbl>
      <w:tblPr>
        <w:tblStyle w:val="TableGrid"/>
        <w:tblW w:w="9640" w:type="dxa"/>
        <w:tblInd w:w="363" w:type="dxa"/>
        <w:tblCellMar>
          <w:top w:w="10" w:type="dxa"/>
          <w:left w:w="108" w:type="dxa"/>
          <w:right w:w="115" w:type="dxa"/>
        </w:tblCellMar>
        <w:tblLook w:val="04A0" w:firstRow="1" w:lastRow="0" w:firstColumn="1" w:lastColumn="0" w:noHBand="0" w:noVBand="1"/>
      </w:tblPr>
      <w:tblGrid>
        <w:gridCol w:w="4902"/>
        <w:gridCol w:w="1538"/>
        <w:gridCol w:w="1642"/>
        <w:gridCol w:w="1558"/>
      </w:tblGrid>
      <w:tr w:rsidR="005F116A">
        <w:trPr>
          <w:trHeight w:val="274"/>
        </w:trPr>
        <w:tc>
          <w:tcPr>
            <w:tcW w:w="4902" w:type="dxa"/>
            <w:vMerge w:val="restart"/>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center"/>
            </w:pPr>
            <w:r>
              <w:rPr>
                <w:sz w:val="20"/>
              </w:rPr>
              <w:t xml:space="preserve">Учебные предметы </w:t>
            </w:r>
          </w:p>
        </w:tc>
        <w:tc>
          <w:tcPr>
            <w:tcW w:w="4738" w:type="dxa"/>
            <w:gridSpan w:val="3"/>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1" w:right="0" w:firstLine="0"/>
              <w:jc w:val="center"/>
            </w:pPr>
            <w:r>
              <w:rPr>
                <w:sz w:val="20"/>
              </w:rPr>
              <w:t xml:space="preserve">Количество часов </w:t>
            </w:r>
          </w:p>
        </w:tc>
      </w:tr>
      <w:tr w:rsidR="005F116A">
        <w:trPr>
          <w:trHeight w:val="276"/>
        </w:trPr>
        <w:tc>
          <w:tcPr>
            <w:tcW w:w="0" w:type="auto"/>
            <w:vMerge/>
            <w:tcBorders>
              <w:top w:val="nil"/>
              <w:left w:val="single" w:sz="4" w:space="0" w:color="000000"/>
              <w:bottom w:val="nil"/>
              <w:right w:val="single" w:sz="4" w:space="0" w:color="000000"/>
            </w:tcBorders>
          </w:tcPr>
          <w:p w:rsidR="005F116A" w:rsidRDefault="005F116A">
            <w:pPr>
              <w:spacing w:after="160" w:line="259" w:lineRule="auto"/>
              <w:ind w:left="0" w:right="0" w:firstLine="0"/>
              <w:jc w:val="left"/>
            </w:pPr>
          </w:p>
        </w:tc>
        <w:tc>
          <w:tcPr>
            <w:tcW w:w="1538" w:type="dxa"/>
            <w:vMerge w:val="restart"/>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3" w:right="0" w:firstLine="0"/>
              <w:jc w:val="center"/>
            </w:pPr>
            <w:r>
              <w:rPr>
                <w:sz w:val="20"/>
              </w:rPr>
              <w:t xml:space="preserve">Всего </w:t>
            </w:r>
          </w:p>
        </w:tc>
        <w:tc>
          <w:tcPr>
            <w:tcW w:w="3200" w:type="dxa"/>
            <w:gridSpan w:val="2"/>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В том числе </w:t>
            </w:r>
          </w:p>
        </w:tc>
      </w:tr>
      <w:tr w:rsidR="005F116A">
        <w:trPr>
          <w:trHeight w:val="538"/>
        </w:trPr>
        <w:tc>
          <w:tcPr>
            <w:tcW w:w="0" w:type="auto"/>
            <w:vMerge/>
            <w:tcBorders>
              <w:top w:val="nil"/>
              <w:left w:val="single" w:sz="4" w:space="0" w:color="000000"/>
              <w:bottom w:val="single" w:sz="4" w:space="0" w:color="000000"/>
              <w:right w:val="single" w:sz="4" w:space="0" w:color="000000"/>
            </w:tcBorders>
          </w:tcPr>
          <w:p w:rsidR="005F116A" w:rsidRDefault="005F116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F116A" w:rsidRDefault="005F116A">
            <w:pPr>
              <w:spacing w:after="160" w:line="259" w:lineRule="auto"/>
              <w:ind w:left="0" w:right="0" w:firstLine="0"/>
              <w:jc w:val="left"/>
            </w:pPr>
          </w:p>
        </w:tc>
        <w:tc>
          <w:tcPr>
            <w:tcW w:w="164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center"/>
            </w:pPr>
            <w:r>
              <w:rPr>
                <w:sz w:val="20"/>
              </w:rPr>
              <w:t xml:space="preserve">Теоретические занятия </w:t>
            </w:r>
          </w:p>
        </w:tc>
        <w:tc>
          <w:tcPr>
            <w:tcW w:w="15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center"/>
            </w:pPr>
            <w:r>
              <w:rPr>
                <w:sz w:val="20"/>
              </w:rPr>
              <w:t xml:space="preserve">Практические занятия </w:t>
            </w:r>
          </w:p>
        </w:tc>
      </w:tr>
      <w:tr w:rsidR="005F116A">
        <w:trPr>
          <w:trHeight w:val="492"/>
        </w:trPr>
        <w:tc>
          <w:tcPr>
            <w:tcW w:w="9640" w:type="dxa"/>
            <w:gridSpan w:val="4"/>
            <w:tcBorders>
              <w:top w:val="single" w:sz="4" w:space="0" w:color="000000"/>
              <w:left w:val="single" w:sz="4" w:space="0" w:color="000000"/>
              <w:bottom w:val="single" w:sz="4" w:space="0" w:color="000000"/>
              <w:right w:val="single" w:sz="4" w:space="0" w:color="000000"/>
            </w:tcBorders>
            <w:vAlign w:val="center"/>
          </w:tcPr>
          <w:p w:rsidR="005F116A" w:rsidRDefault="00720BC7">
            <w:pPr>
              <w:spacing w:after="0" w:line="259" w:lineRule="auto"/>
              <w:ind w:left="5" w:right="0" w:firstLine="0"/>
              <w:jc w:val="center"/>
            </w:pPr>
            <w:r>
              <w:rPr>
                <w:b/>
                <w:color w:val="26282F"/>
                <w:sz w:val="20"/>
              </w:rPr>
              <w:t xml:space="preserve">Учебные предметы базового цикла </w:t>
            </w:r>
          </w:p>
        </w:tc>
      </w:tr>
      <w:tr w:rsidR="005F116A">
        <w:trPr>
          <w:trHeight w:val="538"/>
        </w:trPr>
        <w:tc>
          <w:tcPr>
            <w:tcW w:w="490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Основы </w:t>
            </w:r>
            <w:hyperlink r:id="rId21">
              <w:r>
                <w:rPr>
                  <w:sz w:val="20"/>
                </w:rPr>
                <w:t>законодательства</w:t>
              </w:r>
            </w:hyperlink>
            <w:hyperlink r:id="rId22"/>
            <w:r>
              <w:rPr>
                <w:sz w:val="20"/>
              </w:rPr>
              <w:t xml:space="preserve">в сфере дорожного движения </w:t>
            </w:r>
          </w:p>
        </w:tc>
        <w:tc>
          <w:tcPr>
            <w:tcW w:w="153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42 </w:t>
            </w:r>
          </w:p>
        </w:tc>
        <w:tc>
          <w:tcPr>
            <w:tcW w:w="164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 w:right="0" w:firstLine="0"/>
              <w:jc w:val="center"/>
            </w:pPr>
            <w:r>
              <w:rPr>
                <w:sz w:val="20"/>
              </w:rPr>
              <w:t xml:space="preserve">30 </w:t>
            </w:r>
          </w:p>
        </w:tc>
        <w:tc>
          <w:tcPr>
            <w:tcW w:w="15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12 </w:t>
            </w:r>
          </w:p>
        </w:tc>
      </w:tr>
      <w:tr w:rsidR="005F116A">
        <w:trPr>
          <w:trHeight w:val="540"/>
        </w:trPr>
        <w:tc>
          <w:tcPr>
            <w:tcW w:w="490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Психофизиологические основы деятельности водителя </w:t>
            </w:r>
          </w:p>
        </w:tc>
        <w:tc>
          <w:tcPr>
            <w:tcW w:w="153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12 </w:t>
            </w:r>
          </w:p>
        </w:tc>
        <w:tc>
          <w:tcPr>
            <w:tcW w:w="164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1" w:right="0" w:firstLine="0"/>
              <w:jc w:val="center"/>
            </w:pPr>
            <w:r>
              <w:rPr>
                <w:sz w:val="20"/>
              </w:rPr>
              <w:t xml:space="preserve">8 </w:t>
            </w:r>
          </w:p>
        </w:tc>
        <w:tc>
          <w:tcPr>
            <w:tcW w:w="15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4 </w:t>
            </w:r>
          </w:p>
        </w:tc>
      </w:tr>
      <w:tr w:rsidR="005F116A">
        <w:trPr>
          <w:trHeight w:val="274"/>
        </w:trPr>
        <w:tc>
          <w:tcPr>
            <w:tcW w:w="490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Основы управления транспортными средствами </w:t>
            </w:r>
          </w:p>
        </w:tc>
        <w:tc>
          <w:tcPr>
            <w:tcW w:w="153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14 </w:t>
            </w:r>
          </w:p>
        </w:tc>
        <w:tc>
          <w:tcPr>
            <w:tcW w:w="164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 w:right="0" w:firstLine="0"/>
              <w:jc w:val="center"/>
            </w:pPr>
            <w:r>
              <w:rPr>
                <w:sz w:val="20"/>
              </w:rPr>
              <w:t xml:space="preserve">12 </w:t>
            </w:r>
          </w:p>
        </w:tc>
        <w:tc>
          <w:tcPr>
            <w:tcW w:w="15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2 </w:t>
            </w:r>
          </w:p>
        </w:tc>
      </w:tr>
      <w:tr w:rsidR="005F116A">
        <w:trPr>
          <w:trHeight w:val="540"/>
        </w:trPr>
        <w:tc>
          <w:tcPr>
            <w:tcW w:w="490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Первая помощь при дорожно-транспортном происшествии </w:t>
            </w:r>
          </w:p>
        </w:tc>
        <w:tc>
          <w:tcPr>
            <w:tcW w:w="153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16 </w:t>
            </w:r>
          </w:p>
        </w:tc>
        <w:tc>
          <w:tcPr>
            <w:tcW w:w="164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1" w:right="0" w:firstLine="0"/>
              <w:jc w:val="center"/>
            </w:pPr>
            <w:r>
              <w:rPr>
                <w:sz w:val="20"/>
              </w:rPr>
              <w:t xml:space="preserve">8 </w:t>
            </w:r>
          </w:p>
        </w:tc>
        <w:tc>
          <w:tcPr>
            <w:tcW w:w="15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8 </w:t>
            </w:r>
          </w:p>
        </w:tc>
      </w:tr>
      <w:tr w:rsidR="005F116A">
        <w:trPr>
          <w:trHeight w:val="490"/>
        </w:trPr>
        <w:tc>
          <w:tcPr>
            <w:tcW w:w="9640" w:type="dxa"/>
            <w:gridSpan w:val="4"/>
            <w:tcBorders>
              <w:top w:val="single" w:sz="4" w:space="0" w:color="000000"/>
              <w:left w:val="single" w:sz="4" w:space="0" w:color="000000"/>
              <w:bottom w:val="single" w:sz="4" w:space="0" w:color="000000"/>
              <w:right w:val="single" w:sz="4" w:space="0" w:color="000000"/>
            </w:tcBorders>
            <w:vAlign w:val="center"/>
          </w:tcPr>
          <w:p w:rsidR="005F116A" w:rsidRDefault="00720BC7">
            <w:pPr>
              <w:spacing w:after="0" w:line="259" w:lineRule="auto"/>
              <w:ind w:left="2" w:right="0" w:firstLine="0"/>
              <w:jc w:val="center"/>
            </w:pPr>
            <w:r>
              <w:rPr>
                <w:b/>
                <w:color w:val="26282F"/>
                <w:sz w:val="20"/>
              </w:rPr>
              <w:t xml:space="preserve">Учебные предметы специального цикла </w:t>
            </w:r>
          </w:p>
        </w:tc>
      </w:tr>
      <w:tr w:rsidR="005F116A">
        <w:trPr>
          <w:trHeight w:val="804"/>
        </w:trPr>
        <w:tc>
          <w:tcPr>
            <w:tcW w:w="490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Устройство и техническое обслуживание транспортных средств категории "В" как объектов управления </w:t>
            </w:r>
          </w:p>
        </w:tc>
        <w:tc>
          <w:tcPr>
            <w:tcW w:w="153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20 </w:t>
            </w:r>
          </w:p>
        </w:tc>
        <w:tc>
          <w:tcPr>
            <w:tcW w:w="164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 w:right="0" w:firstLine="0"/>
              <w:jc w:val="center"/>
            </w:pPr>
            <w:r>
              <w:rPr>
                <w:sz w:val="20"/>
              </w:rPr>
              <w:t xml:space="preserve">18 </w:t>
            </w:r>
          </w:p>
        </w:tc>
        <w:tc>
          <w:tcPr>
            <w:tcW w:w="15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2 </w:t>
            </w:r>
          </w:p>
        </w:tc>
      </w:tr>
      <w:tr w:rsidR="005F116A">
        <w:trPr>
          <w:trHeight w:val="538"/>
        </w:trPr>
        <w:tc>
          <w:tcPr>
            <w:tcW w:w="490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Основы управления транспортными средствами категории "В" </w:t>
            </w:r>
          </w:p>
        </w:tc>
        <w:tc>
          <w:tcPr>
            <w:tcW w:w="153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12 </w:t>
            </w:r>
          </w:p>
        </w:tc>
        <w:tc>
          <w:tcPr>
            <w:tcW w:w="164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1" w:right="0" w:firstLine="0"/>
              <w:jc w:val="center"/>
            </w:pPr>
            <w:r>
              <w:rPr>
                <w:sz w:val="20"/>
              </w:rPr>
              <w:t xml:space="preserve">8 </w:t>
            </w:r>
          </w:p>
        </w:tc>
        <w:tc>
          <w:tcPr>
            <w:tcW w:w="15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4 </w:t>
            </w:r>
          </w:p>
        </w:tc>
      </w:tr>
      <w:tr w:rsidR="005F116A">
        <w:trPr>
          <w:trHeight w:val="804"/>
        </w:trPr>
        <w:tc>
          <w:tcPr>
            <w:tcW w:w="490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Вождение транспортных средств категории "В" (с механической трансмиссией / с автоматической трансмиссией)* </w:t>
            </w:r>
          </w:p>
        </w:tc>
        <w:tc>
          <w:tcPr>
            <w:tcW w:w="153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 w:right="0" w:firstLine="0"/>
              <w:jc w:val="center"/>
            </w:pPr>
            <w:r>
              <w:rPr>
                <w:sz w:val="20"/>
              </w:rPr>
              <w:t xml:space="preserve">56/54 </w:t>
            </w:r>
          </w:p>
        </w:tc>
        <w:tc>
          <w:tcPr>
            <w:tcW w:w="1642" w:type="dxa"/>
            <w:tcBorders>
              <w:top w:val="single" w:sz="4" w:space="0" w:color="000000"/>
              <w:left w:val="single" w:sz="4" w:space="0" w:color="000000"/>
              <w:bottom w:val="single" w:sz="4" w:space="0" w:color="000000"/>
              <w:right w:val="single" w:sz="4" w:space="0" w:color="000000"/>
            </w:tcBorders>
          </w:tcPr>
          <w:p w:rsidR="005F116A" w:rsidRDefault="005F116A">
            <w:pPr>
              <w:spacing w:after="0" w:line="259" w:lineRule="auto"/>
              <w:ind w:left="0" w:righ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6" w:right="0" w:firstLine="0"/>
              <w:jc w:val="center"/>
            </w:pPr>
            <w:r>
              <w:rPr>
                <w:sz w:val="20"/>
              </w:rPr>
              <w:t xml:space="preserve">56/54 </w:t>
            </w:r>
          </w:p>
        </w:tc>
      </w:tr>
      <w:tr w:rsidR="005F116A">
        <w:trPr>
          <w:trHeight w:val="492"/>
        </w:trPr>
        <w:tc>
          <w:tcPr>
            <w:tcW w:w="9640" w:type="dxa"/>
            <w:gridSpan w:val="4"/>
            <w:tcBorders>
              <w:top w:val="single" w:sz="4" w:space="0" w:color="000000"/>
              <w:left w:val="single" w:sz="4" w:space="0" w:color="000000"/>
              <w:bottom w:val="single" w:sz="4" w:space="0" w:color="000000"/>
              <w:right w:val="single" w:sz="4" w:space="0" w:color="000000"/>
            </w:tcBorders>
            <w:vAlign w:val="center"/>
          </w:tcPr>
          <w:p w:rsidR="005F116A" w:rsidRDefault="00720BC7">
            <w:pPr>
              <w:spacing w:after="0" w:line="259" w:lineRule="auto"/>
              <w:ind w:left="4" w:right="0" w:firstLine="0"/>
              <w:jc w:val="center"/>
            </w:pPr>
            <w:r>
              <w:rPr>
                <w:b/>
                <w:color w:val="26282F"/>
                <w:sz w:val="20"/>
              </w:rPr>
              <w:t xml:space="preserve">Учебные предметы профессионального цикла </w:t>
            </w:r>
          </w:p>
        </w:tc>
      </w:tr>
      <w:tr w:rsidR="005F116A">
        <w:trPr>
          <w:trHeight w:val="538"/>
        </w:trPr>
        <w:tc>
          <w:tcPr>
            <w:tcW w:w="490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Организация и выполнение грузовых перевозок автомобильным транспортом </w:t>
            </w:r>
          </w:p>
        </w:tc>
        <w:tc>
          <w:tcPr>
            <w:tcW w:w="153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8 </w:t>
            </w:r>
          </w:p>
        </w:tc>
        <w:tc>
          <w:tcPr>
            <w:tcW w:w="164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1" w:right="0" w:firstLine="0"/>
              <w:jc w:val="center"/>
            </w:pPr>
            <w:r>
              <w:rPr>
                <w:sz w:val="20"/>
              </w:rPr>
              <w:t xml:space="preserve">8 </w:t>
            </w:r>
          </w:p>
        </w:tc>
        <w:tc>
          <w:tcPr>
            <w:tcW w:w="15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 </w:t>
            </w:r>
          </w:p>
        </w:tc>
      </w:tr>
      <w:tr w:rsidR="005F116A">
        <w:trPr>
          <w:trHeight w:val="540"/>
        </w:trPr>
        <w:tc>
          <w:tcPr>
            <w:tcW w:w="490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Организация и выполнение пассажирских перевозок автомобильным транспортом </w:t>
            </w:r>
          </w:p>
        </w:tc>
        <w:tc>
          <w:tcPr>
            <w:tcW w:w="153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6 </w:t>
            </w:r>
          </w:p>
        </w:tc>
        <w:tc>
          <w:tcPr>
            <w:tcW w:w="164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1" w:right="0" w:firstLine="0"/>
              <w:jc w:val="center"/>
            </w:pPr>
            <w:r>
              <w:rPr>
                <w:sz w:val="20"/>
              </w:rPr>
              <w:t xml:space="preserve">6 </w:t>
            </w:r>
          </w:p>
        </w:tc>
        <w:tc>
          <w:tcPr>
            <w:tcW w:w="15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 </w:t>
            </w:r>
          </w:p>
        </w:tc>
      </w:tr>
      <w:tr w:rsidR="005F116A">
        <w:trPr>
          <w:trHeight w:val="490"/>
        </w:trPr>
        <w:tc>
          <w:tcPr>
            <w:tcW w:w="9640" w:type="dxa"/>
            <w:gridSpan w:val="4"/>
            <w:tcBorders>
              <w:top w:val="single" w:sz="4" w:space="0" w:color="000000"/>
              <w:left w:val="single" w:sz="4" w:space="0" w:color="000000"/>
              <w:bottom w:val="single" w:sz="4" w:space="0" w:color="000000"/>
              <w:right w:val="single" w:sz="4" w:space="0" w:color="000000"/>
            </w:tcBorders>
            <w:vAlign w:val="center"/>
          </w:tcPr>
          <w:p w:rsidR="005F116A" w:rsidRDefault="00720BC7">
            <w:pPr>
              <w:spacing w:after="0" w:line="259" w:lineRule="auto"/>
              <w:ind w:left="4" w:right="0" w:firstLine="0"/>
              <w:jc w:val="center"/>
            </w:pPr>
            <w:r>
              <w:rPr>
                <w:b/>
                <w:color w:val="26282F"/>
                <w:sz w:val="20"/>
              </w:rPr>
              <w:lastRenderedPageBreak/>
              <w:t xml:space="preserve">Квалификационный экзамен </w:t>
            </w:r>
          </w:p>
        </w:tc>
      </w:tr>
      <w:tr w:rsidR="005F116A">
        <w:trPr>
          <w:trHeight w:val="274"/>
        </w:trPr>
        <w:tc>
          <w:tcPr>
            <w:tcW w:w="490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Квалификационный экзамен </w:t>
            </w:r>
          </w:p>
        </w:tc>
        <w:tc>
          <w:tcPr>
            <w:tcW w:w="153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4 </w:t>
            </w:r>
          </w:p>
        </w:tc>
        <w:tc>
          <w:tcPr>
            <w:tcW w:w="164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1" w:right="0" w:firstLine="0"/>
              <w:jc w:val="center"/>
            </w:pPr>
            <w:r>
              <w:rPr>
                <w:sz w:val="20"/>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2 </w:t>
            </w:r>
          </w:p>
        </w:tc>
      </w:tr>
      <w:tr w:rsidR="005F116A">
        <w:trPr>
          <w:trHeight w:val="276"/>
        </w:trPr>
        <w:tc>
          <w:tcPr>
            <w:tcW w:w="490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Итого </w:t>
            </w:r>
          </w:p>
        </w:tc>
        <w:tc>
          <w:tcPr>
            <w:tcW w:w="153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3" w:right="0" w:firstLine="0"/>
              <w:jc w:val="center"/>
            </w:pPr>
            <w:r>
              <w:rPr>
                <w:sz w:val="20"/>
              </w:rPr>
              <w:t xml:space="preserve">190/188 </w:t>
            </w:r>
          </w:p>
        </w:tc>
        <w:tc>
          <w:tcPr>
            <w:tcW w:w="164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 w:right="0" w:firstLine="0"/>
              <w:jc w:val="center"/>
            </w:pPr>
            <w:r>
              <w:rPr>
                <w:sz w:val="20"/>
              </w:rPr>
              <w:t xml:space="preserve">100 </w:t>
            </w:r>
          </w:p>
        </w:tc>
        <w:tc>
          <w:tcPr>
            <w:tcW w:w="15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 w:right="0" w:firstLine="0"/>
              <w:jc w:val="center"/>
            </w:pPr>
            <w:r>
              <w:rPr>
                <w:sz w:val="20"/>
              </w:rPr>
              <w:t xml:space="preserve">90/88 </w:t>
            </w:r>
          </w:p>
        </w:tc>
      </w:tr>
    </w:tbl>
    <w:p w:rsidR="005F116A" w:rsidRDefault="005F116A">
      <w:pPr>
        <w:spacing w:after="0" w:line="259" w:lineRule="auto"/>
        <w:ind w:left="1083" w:right="0" w:firstLine="0"/>
        <w:jc w:val="left"/>
      </w:pPr>
    </w:p>
    <w:p w:rsidR="005F116A" w:rsidRDefault="005F116A">
      <w:pPr>
        <w:spacing w:after="0" w:line="259" w:lineRule="auto"/>
        <w:ind w:left="1083" w:right="0" w:firstLine="0"/>
        <w:jc w:val="left"/>
      </w:pPr>
    </w:p>
    <w:p w:rsidR="005F116A" w:rsidRDefault="00720BC7">
      <w:pPr>
        <w:spacing w:after="4"/>
        <w:ind w:left="358" w:right="0" w:firstLine="720"/>
      </w:pPr>
      <w:r>
        <w:t xml:space="preserve">*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 </w:t>
      </w:r>
    </w:p>
    <w:p w:rsidR="005F116A" w:rsidRDefault="005F116A">
      <w:pPr>
        <w:spacing w:after="135" w:line="259" w:lineRule="auto"/>
        <w:ind w:left="1083" w:right="0" w:firstLine="0"/>
        <w:jc w:val="left"/>
      </w:pPr>
    </w:p>
    <w:p w:rsidR="005F116A" w:rsidRDefault="00720BC7">
      <w:pPr>
        <w:pStyle w:val="1"/>
        <w:spacing w:after="79" w:line="259" w:lineRule="auto"/>
        <w:ind w:left="368" w:right="2"/>
        <w:jc w:val="center"/>
      </w:pPr>
      <w:r>
        <w:t xml:space="preserve">III. Рабочие программы учебных предметов  </w:t>
      </w:r>
    </w:p>
    <w:p w:rsidR="005F116A" w:rsidRDefault="005F116A">
      <w:pPr>
        <w:spacing w:after="22" w:line="259" w:lineRule="auto"/>
        <w:ind w:left="1083" w:right="0" w:firstLine="0"/>
        <w:jc w:val="left"/>
      </w:pPr>
    </w:p>
    <w:p w:rsidR="005F116A" w:rsidRDefault="00720BC7">
      <w:pPr>
        <w:spacing w:after="9"/>
        <w:ind w:left="1093" w:right="0"/>
      </w:pPr>
      <w:r>
        <w:t xml:space="preserve">3.1. Базовый цикл Программы. </w:t>
      </w:r>
    </w:p>
    <w:p w:rsidR="005F116A" w:rsidRDefault="005F116A">
      <w:pPr>
        <w:spacing w:after="23" w:line="259" w:lineRule="auto"/>
        <w:ind w:left="1083" w:right="0" w:firstLine="0"/>
        <w:jc w:val="left"/>
      </w:pPr>
    </w:p>
    <w:p w:rsidR="005F116A" w:rsidRDefault="00720BC7">
      <w:pPr>
        <w:spacing w:after="9"/>
        <w:ind w:left="1093" w:right="0"/>
      </w:pPr>
      <w:r>
        <w:t xml:space="preserve">3.1.1. Учебный предмет "Основы законодательства в сфере дорожного движения". </w:t>
      </w:r>
    </w:p>
    <w:p w:rsidR="005F116A" w:rsidRDefault="005F116A">
      <w:pPr>
        <w:spacing w:after="139" w:line="259" w:lineRule="auto"/>
        <w:ind w:left="1083" w:right="0" w:firstLine="0"/>
        <w:jc w:val="left"/>
      </w:pPr>
    </w:p>
    <w:p w:rsidR="005F116A" w:rsidRDefault="00720BC7">
      <w:pPr>
        <w:pStyle w:val="1"/>
        <w:spacing w:after="133" w:line="259" w:lineRule="auto"/>
        <w:ind w:left="368" w:right="3"/>
        <w:jc w:val="center"/>
      </w:pPr>
      <w:r>
        <w:t xml:space="preserve">Распределение учебных часов по разделам и темам </w:t>
      </w:r>
    </w:p>
    <w:p w:rsidR="005F116A" w:rsidRDefault="00720BC7">
      <w:pPr>
        <w:spacing w:after="0" w:line="259" w:lineRule="auto"/>
        <w:ind w:left="10" w:right="-13"/>
        <w:jc w:val="right"/>
      </w:pPr>
      <w:r>
        <w:rPr>
          <w:b/>
        </w:rPr>
        <w:t>Таблица 2</w:t>
      </w:r>
    </w:p>
    <w:p w:rsidR="005F116A" w:rsidRDefault="005F116A">
      <w:pPr>
        <w:spacing w:after="0" w:line="259" w:lineRule="auto"/>
        <w:ind w:left="1083" w:right="0" w:firstLine="0"/>
        <w:jc w:val="left"/>
      </w:pPr>
    </w:p>
    <w:tbl>
      <w:tblPr>
        <w:tblStyle w:val="TableGrid"/>
        <w:tblW w:w="9640" w:type="dxa"/>
        <w:tblInd w:w="363" w:type="dxa"/>
        <w:tblCellMar>
          <w:top w:w="10" w:type="dxa"/>
          <w:left w:w="108" w:type="dxa"/>
          <w:right w:w="115" w:type="dxa"/>
        </w:tblCellMar>
        <w:tblLook w:val="04A0" w:firstRow="1" w:lastRow="0" w:firstColumn="1" w:lastColumn="0" w:noHBand="0" w:noVBand="1"/>
      </w:tblPr>
      <w:tblGrid>
        <w:gridCol w:w="5180"/>
        <w:gridCol w:w="1121"/>
        <w:gridCol w:w="1781"/>
        <w:gridCol w:w="1558"/>
      </w:tblGrid>
      <w:tr w:rsidR="005F116A">
        <w:trPr>
          <w:trHeight w:val="276"/>
        </w:trPr>
        <w:tc>
          <w:tcPr>
            <w:tcW w:w="5180" w:type="dxa"/>
            <w:vMerge w:val="restart"/>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1" w:right="0" w:firstLine="0"/>
              <w:jc w:val="center"/>
            </w:pPr>
            <w:r>
              <w:rPr>
                <w:sz w:val="20"/>
              </w:rPr>
              <w:t xml:space="preserve">Наименование разделов и тем </w:t>
            </w:r>
          </w:p>
        </w:tc>
        <w:tc>
          <w:tcPr>
            <w:tcW w:w="4460" w:type="dxa"/>
            <w:gridSpan w:val="3"/>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1" w:right="0" w:firstLine="0"/>
              <w:jc w:val="center"/>
            </w:pPr>
            <w:r>
              <w:rPr>
                <w:sz w:val="20"/>
              </w:rPr>
              <w:t xml:space="preserve">Количество часов </w:t>
            </w:r>
          </w:p>
        </w:tc>
      </w:tr>
      <w:tr w:rsidR="005F116A">
        <w:trPr>
          <w:trHeight w:val="274"/>
        </w:trPr>
        <w:tc>
          <w:tcPr>
            <w:tcW w:w="0" w:type="auto"/>
            <w:vMerge/>
            <w:tcBorders>
              <w:top w:val="nil"/>
              <w:left w:val="single" w:sz="4" w:space="0" w:color="000000"/>
              <w:bottom w:val="nil"/>
              <w:right w:val="single" w:sz="4" w:space="0" w:color="000000"/>
            </w:tcBorders>
          </w:tcPr>
          <w:p w:rsidR="005F116A" w:rsidRDefault="005F116A">
            <w:pPr>
              <w:spacing w:after="160" w:line="259" w:lineRule="auto"/>
              <w:ind w:left="0" w:right="0" w:firstLine="0"/>
              <w:jc w:val="left"/>
            </w:pPr>
          </w:p>
        </w:tc>
        <w:tc>
          <w:tcPr>
            <w:tcW w:w="1121" w:type="dxa"/>
            <w:vMerge w:val="restart"/>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8" w:right="0" w:firstLine="0"/>
              <w:jc w:val="center"/>
            </w:pPr>
            <w:r>
              <w:rPr>
                <w:sz w:val="20"/>
              </w:rPr>
              <w:t xml:space="preserve">Всего </w:t>
            </w:r>
          </w:p>
        </w:tc>
        <w:tc>
          <w:tcPr>
            <w:tcW w:w="3339" w:type="dxa"/>
            <w:gridSpan w:val="2"/>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В том числе </w:t>
            </w:r>
          </w:p>
        </w:tc>
      </w:tr>
      <w:tr w:rsidR="005F116A">
        <w:trPr>
          <w:trHeight w:val="540"/>
        </w:trPr>
        <w:tc>
          <w:tcPr>
            <w:tcW w:w="0" w:type="auto"/>
            <w:vMerge/>
            <w:tcBorders>
              <w:top w:val="nil"/>
              <w:left w:val="single" w:sz="4" w:space="0" w:color="000000"/>
              <w:bottom w:val="single" w:sz="4" w:space="0" w:color="000000"/>
              <w:right w:val="single" w:sz="4" w:space="0" w:color="000000"/>
            </w:tcBorders>
          </w:tcPr>
          <w:p w:rsidR="005F116A" w:rsidRDefault="005F116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F116A" w:rsidRDefault="005F116A">
            <w:pPr>
              <w:spacing w:after="160" w:line="259" w:lineRule="auto"/>
              <w:ind w:left="0" w:right="0" w:firstLine="0"/>
              <w:jc w:val="left"/>
            </w:pPr>
          </w:p>
        </w:tc>
        <w:tc>
          <w:tcPr>
            <w:tcW w:w="178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center"/>
            </w:pPr>
            <w:r>
              <w:rPr>
                <w:sz w:val="20"/>
              </w:rPr>
              <w:t xml:space="preserve">Теоретические занятия </w:t>
            </w:r>
          </w:p>
        </w:tc>
        <w:tc>
          <w:tcPr>
            <w:tcW w:w="15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center"/>
            </w:pPr>
            <w:r>
              <w:rPr>
                <w:sz w:val="20"/>
              </w:rPr>
              <w:t xml:space="preserve">Практические занятия </w:t>
            </w:r>
          </w:p>
        </w:tc>
      </w:tr>
      <w:tr w:rsidR="005F116A">
        <w:trPr>
          <w:trHeight w:val="490"/>
        </w:trPr>
        <w:tc>
          <w:tcPr>
            <w:tcW w:w="9640" w:type="dxa"/>
            <w:gridSpan w:val="4"/>
            <w:tcBorders>
              <w:top w:val="single" w:sz="4" w:space="0" w:color="000000"/>
              <w:left w:val="single" w:sz="4" w:space="0" w:color="000000"/>
              <w:bottom w:val="single" w:sz="4" w:space="0" w:color="000000"/>
              <w:right w:val="single" w:sz="4" w:space="0" w:color="000000"/>
            </w:tcBorders>
            <w:vAlign w:val="center"/>
          </w:tcPr>
          <w:p w:rsidR="005F116A" w:rsidRDefault="00720BC7">
            <w:pPr>
              <w:spacing w:after="0" w:line="259" w:lineRule="auto"/>
              <w:ind w:left="0" w:right="2" w:firstLine="0"/>
              <w:jc w:val="center"/>
            </w:pPr>
            <w:r>
              <w:rPr>
                <w:b/>
                <w:color w:val="26282F"/>
                <w:sz w:val="20"/>
              </w:rPr>
              <w:t xml:space="preserve">Законодательство в сфере дорожного движения </w:t>
            </w:r>
          </w:p>
        </w:tc>
      </w:tr>
      <w:tr w:rsidR="005F116A">
        <w:trPr>
          <w:trHeight w:val="1068"/>
        </w:trPr>
        <w:tc>
          <w:tcPr>
            <w:tcW w:w="5180" w:type="dxa"/>
            <w:tcBorders>
              <w:top w:val="single" w:sz="4" w:space="0" w:color="000000"/>
              <w:left w:val="single" w:sz="4" w:space="0" w:color="000000"/>
              <w:bottom w:val="single" w:sz="4" w:space="0" w:color="000000"/>
              <w:right w:val="single" w:sz="4" w:space="0" w:color="000000"/>
            </w:tcBorders>
          </w:tcPr>
          <w:p w:rsidR="005F116A" w:rsidRDefault="004267B5">
            <w:pPr>
              <w:spacing w:after="0" w:line="259" w:lineRule="auto"/>
              <w:ind w:left="0" w:right="0" w:firstLine="0"/>
              <w:jc w:val="left"/>
            </w:pPr>
            <w:hyperlink r:id="rId23">
              <w:r w:rsidR="00720BC7">
                <w:rPr>
                  <w:sz w:val="20"/>
                </w:rPr>
                <w:t>Законодательство,</w:t>
              </w:r>
            </w:hyperlink>
            <w:r w:rsidR="00720BC7">
              <w:rPr>
                <w:sz w:val="20"/>
              </w:rPr>
              <w:t xml:space="preserve"> определяющее правовые основы обеспечения безопасности дорожного движения и регулирующее отношения в сфере взаимодействия общества и природы </w:t>
            </w:r>
          </w:p>
        </w:tc>
        <w:tc>
          <w:tcPr>
            <w:tcW w:w="112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1 </w:t>
            </w:r>
          </w:p>
        </w:tc>
        <w:tc>
          <w:tcPr>
            <w:tcW w:w="178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 w:right="0" w:firstLine="0"/>
              <w:jc w:val="center"/>
            </w:pPr>
            <w:r>
              <w:rPr>
                <w:sz w:val="20"/>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 </w:t>
            </w:r>
          </w:p>
        </w:tc>
      </w:tr>
      <w:tr w:rsidR="005F116A">
        <w:trPr>
          <w:trHeight w:val="540"/>
        </w:trPr>
        <w:tc>
          <w:tcPr>
            <w:tcW w:w="518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Законодательство, устанавливающее ответственность за нарушения в сфере дорожного движения </w:t>
            </w:r>
          </w:p>
        </w:tc>
        <w:tc>
          <w:tcPr>
            <w:tcW w:w="112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3 </w:t>
            </w:r>
          </w:p>
        </w:tc>
        <w:tc>
          <w:tcPr>
            <w:tcW w:w="178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 w:right="0" w:firstLine="0"/>
              <w:jc w:val="center"/>
            </w:pPr>
            <w:r>
              <w:rPr>
                <w:sz w:val="20"/>
              </w:rPr>
              <w:t xml:space="preserve">3 </w:t>
            </w:r>
          </w:p>
        </w:tc>
        <w:tc>
          <w:tcPr>
            <w:tcW w:w="15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 </w:t>
            </w:r>
          </w:p>
        </w:tc>
      </w:tr>
      <w:tr w:rsidR="005F116A">
        <w:trPr>
          <w:trHeight w:val="274"/>
        </w:trPr>
        <w:tc>
          <w:tcPr>
            <w:tcW w:w="518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Итого по разделу </w:t>
            </w:r>
          </w:p>
        </w:tc>
        <w:tc>
          <w:tcPr>
            <w:tcW w:w="112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4 </w:t>
            </w:r>
          </w:p>
        </w:tc>
        <w:tc>
          <w:tcPr>
            <w:tcW w:w="178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 w:right="0" w:firstLine="0"/>
              <w:jc w:val="center"/>
            </w:pPr>
            <w:r>
              <w:rPr>
                <w:sz w:val="20"/>
              </w:rPr>
              <w:t xml:space="preserve">4 </w:t>
            </w:r>
          </w:p>
        </w:tc>
        <w:tc>
          <w:tcPr>
            <w:tcW w:w="15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 </w:t>
            </w:r>
          </w:p>
        </w:tc>
      </w:tr>
      <w:tr w:rsidR="005F116A">
        <w:trPr>
          <w:trHeight w:val="490"/>
        </w:trPr>
        <w:tc>
          <w:tcPr>
            <w:tcW w:w="9640" w:type="dxa"/>
            <w:gridSpan w:val="4"/>
            <w:tcBorders>
              <w:top w:val="single" w:sz="4" w:space="0" w:color="000000"/>
              <w:left w:val="single" w:sz="4" w:space="0" w:color="000000"/>
              <w:bottom w:val="single" w:sz="4" w:space="0" w:color="000000"/>
              <w:right w:val="single" w:sz="4" w:space="0" w:color="000000"/>
            </w:tcBorders>
            <w:vAlign w:val="center"/>
          </w:tcPr>
          <w:p w:rsidR="005F116A" w:rsidRDefault="00720BC7">
            <w:pPr>
              <w:spacing w:after="0" w:line="259" w:lineRule="auto"/>
              <w:ind w:left="1" w:right="0" w:firstLine="0"/>
              <w:jc w:val="center"/>
            </w:pPr>
            <w:r>
              <w:rPr>
                <w:b/>
                <w:color w:val="26282F"/>
                <w:sz w:val="20"/>
              </w:rPr>
              <w:t xml:space="preserve">Правила дорожного движения </w:t>
            </w:r>
          </w:p>
        </w:tc>
      </w:tr>
      <w:tr w:rsidR="005F116A">
        <w:trPr>
          <w:trHeight w:val="540"/>
        </w:trPr>
        <w:tc>
          <w:tcPr>
            <w:tcW w:w="518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Общие положения, основные понятия и термины, используемые в </w:t>
            </w:r>
            <w:hyperlink r:id="rId24">
              <w:r>
                <w:rPr>
                  <w:sz w:val="20"/>
                </w:rPr>
                <w:t>Правилах</w:t>
              </w:r>
            </w:hyperlink>
            <w:hyperlink r:id="rId25"/>
            <w:r>
              <w:rPr>
                <w:sz w:val="20"/>
              </w:rPr>
              <w:t xml:space="preserve">дорожного движения </w:t>
            </w:r>
          </w:p>
        </w:tc>
        <w:tc>
          <w:tcPr>
            <w:tcW w:w="112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2 </w:t>
            </w:r>
          </w:p>
        </w:tc>
        <w:tc>
          <w:tcPr>
            <w:tcW w:w="178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 w:right="0" w:firstLine="0"/>
              <w:jc w:val="center"/>
            </w:pPr>
            <w:r>
              <w:rPr>
                <w:sz w:val="20"/>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 </w:t>
            </w:r>
          </w:p>
        </w:tc>
      </w:tr>
      <w:tr w:rsidR="005F116A">
        <w:trPr>
          <w:trHeight w:val="274"/>
        </w:trPr>
        <w:tc>
          <w:tcPr>
            <w:tcW w:w="518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Обязанности участников дорожного движения </w:t>
            </w:r>
          </w:p>
        </w:tc>
        <w:tc>
          <w:tcPr>
            <w:tcW w:w="112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2 </w:t>
            </w:r>
          </w:p>
        </w:tc>
        <w:tc>
          <w:tcPr>
            <w:tcW w:w="178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 w:right="0" w:firstLine="0"/>
              <w:jc w:val="center"/>
            </w:pPr>
            <w:r>
              <w:rPr>
                <w:sz w:val="20"/>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 </w:t>
            </w:r>
          </w:p>
        </w:tc>
      </w:tr>
      <w:tr w:rsidR="005F116A">
        <w:trPr>
          <w:trHeight w:val="276"/>
        </w:trPr>
        <w:tc>
          <w:tcPr>
            <w:tcW w:w="518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Дорожные знаки </w:t>
            </w:r>
          </w:p>
        </w:tc>
        <w:tc>
          <w:tcPr>
            <w:tcW w:w="112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5 </w:t>
            </w:r>
          </w:p>
        </w:tc>
        <w:tc>
          <w:tcPr>
            <w:tcW w:w="178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 w:right="0" w:firstLine="0"/>
              <w:jc w:val="center"/>
            </w:pPr>
            <w:r>
              <w:rPr>
                <w:sz w:val="20"/>
              </w:rPr>
              <w:t xml:space="preserve">5 </w:t>
            </w:r>
          </w:p>
        </w:tc>
        <w:tc>
          <w:tcPr>
            <w:tcW w:w="15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 </w:t>
            </w:r>
          </w:p>
        </w:tc>
      </w:tr>
      <w:tr w:rsidR="005F116A">
        <w:trPr>
          <w:trHeight w:val="274"/>
        </w:trPr>
        <w:tc>
          <w:tcPr>
            <w:tcW w:w="518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Дорожная разметка </w:t>
            </w:r>
          </w:p>
        </w:tc>
        <w:tc>
          <w:tcPr>
            <w:tcW w:w="112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1 </w:t>
            </w:r>
          </w:p>
        </w:tc>
        <w:tc>
          <w:tcPr>
            <w:tcW w:w="178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 w:right="0" w:firstLine="0"/>
              <w:jc w:val="center"/>
            </w:pPr>
            <w:r>
              <w:rPr>
                <w:sz w:val="20"/>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 </w:t>
            </w:r>
          </w:p>
        </w:tc>
      </w:tr>
      <w:tr w:rsidR="005F116A">
        <w:trPr>
          <w:trHeight w:val="538"/>
        </w:trPr>
        <w:tc>
          <w:tcPr>
            <w:tcW w:w="518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Порядок движения и расположение транспортных средств на проезжей части </w:t>
            </w:r>
          </w:p>
        </w:tc>
        <w:tc>
          <w:tcPr>
            <w:tcW w:w="112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6 </w:t>
            </w:r>
          </w:p>
        </w:tc>
        <w:tc>
          <w:tcPr>
            <w:tcW w:w="178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 w:right="0" w:firstLine="0"/>
              <w:jc w:val="center"/>
            </w:pPr>
            <w:r>
              <w:rPr>
                <w:sz w:val="20"/>
              </w:rPr>
              <w:t xml:space="preserve">4 </w:t>
            </w:r>
          </w:p>
        </w:tc>
        <w:tc>
          <w:tcPr>
            <w:tcW w:w="15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2 </w:t>
            </w:r>
          </w:p>
        </w:tc>
      </w:tr>
      <w:tr w:rsidR="005F116A">
        <w:trPr>
          <w:trHeight w:val="276"/>
        </w:trPr>
        <w:tc>
          <w:tcPr>
            <w:tcW w:w="518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Остановка и стоянка транспортных средств </w:t>
            </w:r>
          </w:p>
        </w:tc>
        <w:tc>
          <w:tcPr>
            <w:tcW w:w="112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4 </w:t>
            </w:r>
          </w:p>
        </w:tc>
        <w:tc>
          <w:tcPr>
            <w:tcW w:w="178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 w:right="0" w:firstLine="0"/>
              <w:jc w:val="center"/>
            </w:pPr>
            <w:r>
              <w:rPr>
                <w:sz w:val="20"/>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2 </w:t>
            </w:r>
          </w:p>
        </w:tc>
      </w:tr>
      <w:tr w:rsidR="005F116A">
        <w:trPr>
          <w:trHeight w:val="274"/>
        </w:trPr>
        <w:tc>
          <w:tcPr>
            <w:tcW w:w="518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Регулирование дорожного движения </w:t>
            </w:r>
          </w:p>
        </w:tc>
        <w:tc>
          <w:tcPr>
            <w:tcW w:w="112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2 </w:t>
            </w:r>
          </w:p>
        </w:tc>
        <w:tc>
          <w:tcPr>
            <w:tcW w:w="178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 w:right="0" w:firstLine="0"/>
              <w:jc w:val="center"/>
            </w:pPr>
            <w:r>
              <w:rPr>
                <w:sz w:val="20"/>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 </w:t>
            </w:r>
          </w:p>
        </w:tc>
      </w:tr>
      <w:tr w:rsidR="005F116A">
        <w:trPr>
          <w:trHeight w:val="276"/>
        </w:trPr>
        <w:tc>
          <w:tcPr>
            <w:tcW w:w="518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Проезд перекрестков </w:t>
            </w:r>
          </w:p>
        </w:tc>
        <w:tc>
          <w:tcPr>
            <w:tcW w:w="112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6 </w:t>
            </w:r>
          </w:p>
        </w:tc>
        <w:tc>
          <w:tcPr>
            <w:tcW w:w="178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 w:right="0" w:firstLine="0"/>
              <w:jc w:val="center"/>
            </w:pPr>
            <w:r>
              <w:rPr>
                <w:sz w:val="20"/>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4 </w:t>
            </w:r>
          </w:p>
        </w:tc>
      </w:tr>
      <w:tr w:rsidR="005F116A">
        <w:trPr>
          <w:trHeight w:val="802"/>
        </w:trPr>
        <w:tc>
          <w:tcPr>
            <w:tcW w:w="518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lastRenderedPageBreak/>
              <w:t xml:space="preserve">Проезд пешеходных переходов, мест остановок маршрутных транспортных средств и железнодорожных переездов </w:t>
            </w:r>
          </w:p>
        </w:tc>
        <w:tc>
          <w:tcPr>
            <w:tcW w:w="112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6 </w:t>
            </w:r>
          </w:p>
        </w:tc>
        <w:tc>
          <w:tcPr>
            <w:tcW w:w="178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 w:right="0" w:firstLine="0"/>
              <w:jc w:val="center"/>
            </w:pPr>
            <w:r>
              <w:rPr>
                <w:sz w:val="20"/>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4 </w:t>
            </w:r>
          </w:p>
        </w:tc>
      </w:tr>
      <w:tr w:rsidR="005F116A">
        <w:trPr>
          <w:trHeight w:val="540"/>
        </w:trPr>
        <w:tc>
          <w:tcPr>
            <w:tcW w:w="518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Порядок использования внешних световых приборов и звуковых сигналов </w:t>
            </w:r>
          </w:p>
        </w:tc>
        <w:tc>
          <w:tcPr>
            <w:tcW w:w="112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2 </w:t>
            </w:r>
          </w:p>
        </w:tc>
        <w:tc>
          <w:tcPr>
            <w:tcW w:w="178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 w:right="0" w:firstLine="0"/>
              <w:jc w:val="center"/>
            </w:pPr>
            <w:r>
              <w:rPr>
                <w:sz w:val="20"/>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 </w:t>
            </w:r>
          </w:p>
        </w:tc>
      </w:tr>
      <w:tr w:rsidR="005F116A">
        <w:trPr>
          <w:trHeight w:val="538"/>
        </w:trPr>
        <w:tc>
          <w:tcPr>
            <w:tcW w:w="518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Буксировка транспортных средств, перевозка людей и грузов </w:t>
            </w:r>
          </w:p>
        </w:tc>
        <w:tc>
          <w:tcPr>
            <w:tcW w:w="112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1 </w:t>
            </w:r>
          </w:p>
        </w:tc>
        <w:tc>
          <w:tcPr>
            <w:tcW w:w="178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 w:right="0" w:firstLine="0"/>
              <w:jc w:val="center"/>
            </w:pPr>
            <w:r>
              <w:rPr>
                <w:sz w:val="20"/>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 </w:t>
            </w:r>
          </w:p>
        </w:tc>
      </w:tr>
      <w:tr w:rsidR="005F116A">
        <w:trPr>
          <w:trHeight w:val="540"/>
        </w:trPr>
        <w:tc>
          <w:tcPr>
            <w:tcW w:w="518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Требования к оборудованию и техническому состоянию транспортных средств. Зачет </w:t>
            </w:r>
          </w:p>
        </w:tc>
        <w:tc>
          <w:tcPr>
            <w:tcW w:w="112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1 </w:t>
            </w:r>
          </w:p>
        </w:tc>
        <w:tc>
          <w:tcPr>
            <w:tcW w:w="178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 w:right="0" w:firstLine="0"/>
              <w:jc w:val="center"/>
            </w:pPr>
            <w:r>
              <w:rPr>
                <w:sz w:val="20"/>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 </w:t>
            </w:r>
          </w:p>
        </w:tc>
      </w:tr>
      <w:tr w:rsidR="005F116A">
        <w:trPr>
          <w:trHeight w:val="276"/>
        </w:trPr>
        <w:tc>
          <w:tcPr>
            <w:tcW w:w="518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Итого по разделу </w:t>
            </w:r>
          </w:p>
        </w:tc>
        <w:tc>
          <w:tcPr>
            <w:tcW w:w="112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8" w:right="0" w:firstLine="0"/>
              <w:jc w:val="center"/>
            </w:pPr>
            <w:r>
              <w:rPr>
                <w:sz w:val="20"/>
              </w:rPr>
              <w:t xml:space="preserve">38 </w:t>
            </w:r>
          </w:p>
        </w:tc>
        <w:tc>
          <w:tcPr>
            <w:tcW w:w="178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 w:right="0" w:firstLine="0"/>
              <w:jc w:val="center"/>
            </w:pPr>
            <w:r>
              <w:rPr>
                <w:sz w:val="20"/>
              </w:rPr>
              <w:t xml:space="preserve">26 </w:t>
            </w:r>
          </w:p>
        </w:tc>
        <w:tc>
          <w:tcPr>
            <w:tcW w:w="15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12 </w:t>
            </w:r>
          </w:p>
        </w:tc>
      </w:tr>
      <w:tr w:rsidR="005F116A">
        <w:trPr>
          <w:trHeight w:val="276"/>
        </w:trPr>
        <w:tc>
          <w:tcPr>
            <w:tcW w:w="518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Итого </w:t>
            </w:r>
          </w:p>
        </w:tc>
        <w:tc>
          <w:tcPr>
            <w:tcW w:w="112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8" w:right="0" w:firstLine="0"/>
              <w:jc w:val="center"/>
            </w:pPr>
            <w:r>
              <w:rPr>
                <w:sz w:val="20"/>
              </w:rPr>
              <w:t xml:space="preserve">42 </w:t>
            </w:r>
          </w:p>
        </w:tc>
        <w:tc>
          <w:tcPr>
            <w:tcW w:w="178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 w:right="0" w:firstLine="0"/>
              <w:jc w:val="center"/>
            </w:pPr>
            <w:r>
              <w:rPr>
                <w:sz w:val="20"/>
              </w:rPr>
              <w:t xml:space="preserve">30 </w:t>
            </w:r>
          </w:p>
        </w:tc>
        <w:tc>
          <w:tcPr>
            <w:tcW w:w="15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12 </w:t>
            </w:r>
          </w:p>
        </w:tc>
      </w:tr>
    </w:tbl>
    <w:p w:rsidR="005F116A" w:rsidRDefault="005F116A">
      <w:pPr>
        <w:spacing w:after="23" w:line="259" w:lineRule="auto"/>
        <w:ind w:left="1083" w:right="0" w:firstLine="0"/>
        <w:jc w:val="left"/>
      </w:pPr>
    </w:p>
    <w:p w:rsidR="005F116A" w:rsidRDefault="00720BC7">
      <w:pPr>
        <w:ind w:left="1093" w:right="0"/>
      </w:pPr>
      <w:r>
        <w:t xml:space="preserve">3.1.1.1. Законодательство в сфере дорожного движения. </w:t>
      </w:r>
    </w:p>
    <w:p w:rsidR="005F116A" w:rsidRDefault="00720BC7">
      <w:pPr>
        <w:spacing w:after="8"/>
        <w:ind w:left="358" w:right="0" w:firstLine="720"/>
      </w:pPr>
      <w:r>
        <w:rPr>
          <w:b/>
        </w:rPr>
        <w:t>Тема 1.1</w:t>
      </w:r>
      <w:hyperlink r:id="rId26">
        <w:r>
          <w:t>.</w:t>
        </w:r>
      </w:hyperlink>
      <w:hyperlink r:id="rId27">
        <w:r>
          <w:t>Законодательство,</w:t>
        </w:r>
      </w:hyperlink>
      <w:r>
        <w:t xml:space="preserve">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w:t>
      </w:r>
      <w:hyperlink r:id="rId28">
        <w:r>
          <w:t>законодательства</w:t>
        </w:r>
      </w:hyperlink>
      <w:r w:rsidR="001E1364">
        <w:t xml:space="preserve"> </w:t>
      </w:r>
      <w:hyperlink r:id="rId29"/>
      <w:r>
        <w:t xml:space="preserve">в области охраны окружающей среды. </w:t>
      </w:r>
    </w:p>
    <w:p w:rsidR="005F116A" w:rsidRDefault="00720BC7">
      <w:pPr>
        <w:ind w:left="358" w:right="0" w:firstLine="720"/>
      </w:pPr>
      <w:r>
        <w:rPr>
          <w:b/>
        </w:rPr>
        <w:t>Тема 1.2.</w:t>
      </w:r>
      <w:r>
        <w:t xml:space="preserve">Законодательство, устанавливающее ответственность за нарушения в сфере дорожного движения: задачи и принципы </w:t>
      </w:r>
      <w:hyperlink r:id="rId30">
        <w:r>
          <w:t>Уголовного кодекса</w:t>
        </w:r>
      </w:hyperlink>
      <w:r w:rsidR="001E1364">
        <w:t xml:space="preserve"> </w:t>
      </w:r>
      <w:hyperlink r:id="rId31"/>
      <w:r>
        <w:t xml:space="preserve">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w:t>
      </w:r>
      <w:hyperlink r:id="rId32">
        <w:r>
          <w:t>законодательства</w:t>
        </w:r>
      </w:hyperlink>
      <w:r w:rsidR="001E1364">
        <w:t xml:space="preserve"> </w:t>
      </w:r>
      <w:hyperlink r:id="rId33"/>
      <w:r>
        <w:t>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w:t>
      </w:r>
      <w:hyperlink r:id="rId34">
        <w:r>
          <w:t>о;</w:t>
        </w:r>
      </w:hyperlink>
      <w:r>
        <w:t xml:space="preserve"> возникновение гражданских прав и обязанностей, осуществление и защита гражданских прав; объекты гражданских прав;</w:t>
      </w:r>
      <w:r w:rsidR="001E1364">
        <w:t xml:space="preserve"> </w:t>
      </w:r>
      <w: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 </w:t>
      </w:r>
    </w:p>
    <w:p w:rsidR="005F116A" w:rsidRDefault="00720BC7">
      <w:pPr>
        <w:ind w:left="1093" w:right="0"/>
      </w:pPr>
      <w:r>
        <w:t xml:space="preserve">3.1.1.2. </w:t>
      </w:r>
      <w:hyperlink r:id="rId35">
        <w:r>
          <w:t>Правила</w:t>
        </w:r>
      </w:hyperlink>
      <w:r w:rsidR="001E1364">
        <w:t xml:space="preserve"> </w:t>
      </w:r>
      <w:hyperlink r:id="rId36"/>
      <w:r>
        <w:t xml:space="preserve">дорожного движения. </w:t>
      </w:r>
    </w:p>
    <w:p w:rsidR="005F116A" w:rsidRDefault="00720BC7">
      <w:pPr>
        <w:spacing w:after="0"/>
        <w:ind w:left="358" w:right="0" w:firstLine="720"/>
      </w:pPr>
      <w:r>
        <w:rPr>
          <w:b/>
        </w:rPr>
        <w:t>Тема 2.1.</w:t>
      </w:r>
      <w:r>
        <w:t xml:space="preserve">Общие положения, основные понятия и термины, используемые в </w:t>
      </w:r>
      <w:hyperlink r:id="rId37">
        <w:r>
          <w:t>Правилах</w:t>
        </w:r>
      </w:hyperlink>
      <w:r w:rsidR="001E1364">
        <w:t xml:space="preserve"> </w:t>
      </w:r>
      <w:hyperlink r:id="rId38"/>
      <w:r>
        <w:t>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r w:rsidR="001E1364">
        <w:t xml:space="preserve"> </w:t>
      </w:r>
      <w: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r w:rsidR="001E1364">
        <w:t xml:space="preserve"> </w:t>
      </w:r>
      <w:r>
        <w:t xml:space="preserve">ограниченная видимость, участки дорог с ограниченной видимостью; </w:t>
      </w:r>
      <w:r>
        <w:lastRenderedPageBreak/>
        <w:t xml:space="preserve">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 </w:t>
      </w:r>
    </w:p>
    <w:p w:rsidR="005F116A" w:rsidRDefault="00720BC7">
      <w:pPr>
        <w:spacing w:after="0"/>
        <w:ind w:left="358" w:right="0" w:firstLine="720"/>
      </w:pPr>
      <w:r>
        <w:rPr>
          <w:b/>
        </w:rPr>
        <w:t>Тема 2.2</w:t>
      </w:r>
      <w: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r w:rsidR="001E1364">
        <w:t xml:space="preserve"> </w:t>
      </w:r>
      <w:r>
        <w:t xml:space="preserve">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 </w:t>
      </w:r>
    </w:p>
    <w:p w:rsidR="005F116A" w:rsidRDefault="00720BC7">
      <w:pPr>
        <w:spacing w:after="0"/>
        <w:ind w:left="358" w:right="0" w:firstLine="720"/>
      </w:pPr>
      <w:r>
        <w:rPr>
          <w:b/>
        </w:rPr>
        <w:t>Тема 2.3.</w:t>
      </w:r>
      <w: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r w:rsidR="001E1364">
        <w:t xml:space="preserve"> </w:t>
      </w:r>
      <w: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r w:rsidR="001E1364">
        <w:t xml:space="preserve"> </w:t>
      </w:r>
      <w:r>
        <w:t xml:space="preserve">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 </w:t>
      </w:r>
    </w:p>
    <w:p w:rsidR="005F116A" w:rsidRDefault="00720BC7">
      <w:pPr>
        <w:spacing w:after="0"/>
        <w:ind w:left="358" w:right="0" w:firstLine="720"/>
      </w:pPr>
      <w:r>
        <w:rPr>
          <w:b/>
        </w:rPr>
        <w:t>Тема 2.4.</w:t>
      </w:r>
      <w:r>
        <w:t xml:space="preserve">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 </w:t>
      </w:r>
    </w:p>
    <w:p w:rsidR="005F116A" w:rsidRDefault="00720BC7">
      <w:pPr>
        <w:spacing w:after="0" w:line="259" w:lineRule="auto"/>
        <w:ind w:left="10" w:right="-3"/>
        <w:jc w:val="right"/>
      </w:pPr>
      <w:r>
        <w:rPr>
          <w:b/>
        </w:rPr>
        <w:t xml:space="preserve">Тема 2.5. </w:t>
      </w:r>
      <w:r>
        <w:t xml:space="preserve">Порядок движения и расположение транспортных средств на проезжей части: </w:t>
      </w:r>
    </w:p>
    <w:p w:rsidR="005F116A" w:rsidRDefault="00720BC7">
      <w:pPr>
        <w:spacing w:after="0"/>
        <w:ind w:left="368" w:right="0"/>
      </w:pPr>
      <w:r>
        <w:t xml:space="preserve">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w:t>
      </w:r>
      <w:r>
        <w:lastRenderedPageBreak/>
        <w:t xml:space="preserve">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 </w:t>
      </w:r>
    </w:p>
    <w:p w:rsidR="005F116A" w:rsidRDefault="00720BC7">
      <w:pPr>
        <w:spacing w:after="0"/>
        <w:ind w:left="358" w:right="0" w:firstLine="720"/>
      </w:pPr>
      <w:r>
        <w:rPr>
          <w:b/>
        </w:rPr>
        <w:t>Тема 2.6.</w:t>
      </w:r>
      <w:r>
        <w:t xml:space="preserve">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 </w:t>
      </w:r>
    </w:p>
    <w:p w:rsidR="005F116A" w:rsidRDefault="00720BC7">
      <w:pPr>
        <w:spacing w:after="3"/>
        <w:ind w:left="358" w:right="0" w:firstLine="720"/>
      </w:pPr>
      <w:r>
        <w:rPr>
          <w:b/>
        </w:rPr>
        <w:t>Тема 2.7.</w:t>
      </w:r>
      <w:r>
        <w:t xml:space="preserve">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 </w:t>
      </w:r>
    </w:p>
    <w:p w:rsidR="005F116A" w:rsidRDefault="00720BC7">
      <w:pPr>
        <w:spacing w:after="0"/>
        <w:ind w:left="358" w:right="0" w:firstLine="720"/>
      </w:pPr>
      <w:r>
        <w:rPr>
          <w:b/>
        </w:rPr>
        <w:t>Тема 2.8.</w:t>
      </w:r>
      <w:r>
        <w:t xml:space="preserve">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 </w:t>
      </w:r>
    </w:p>
    <w:p w:rsidR="005F116A" w:rsidRDefault="00720BC7">
      <w:pPr>
        <w:ind w:left="358" w:right="0" w:firstLine="720"/>
      </w:pPr>
      <w:r>
        <w:rPr>
          <w:b/>
        </w:rPr>
        <w:lastRenderedPageBreak/>
        <w:t>Тема 2.9.</w:t>
      </w:r>
      <w: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 </w:t>
      </w:r>
    </w:p>
    <w:p w:rsidR="005F116A" w:rsidRDefault="00720BC7">
      <w:pPr>
        <w:spacing w:after="0" w:line="259" w:lineRule="auto"/>
        <w:ind w:left="10" w:right="-3"/>
        <w:jc w:val="right"/>
      </w:pPr>
      <w:r>
        <w:rPr>
          <w:b/>
        </w:rPr>
        <w:t>Тема 2.10.</w:t>
      </w:r>
      <w:r>
        <w:t xml:space="preserve">Порядок использования внешних световых приборов и звуковых сигналов: </w:t>
      </w:r>
    </w:p>
    <w:p w:rsidR="005F116A" w:rsidRDefault="00720BC7">
      <w:pPr>
        <w:spacing w:after="0"/>
        <w:ind w:left="368" w:right="0"/>
      </w:pPr>
      <w:r>
        <w:t>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w:t>
      </w:r>
      <w:r w:rsidR="001E1364">
        <w:t xml:space="preserve"> </w:t>
      </w:r>
      <w:r>
        <w:t xml:space="preserve">искателя, фары-прожектора и знака автопоезда; порядок применения звуковых сигналов в различных условиях движения. </w:t>
      </w:r>
    </w:p>
    <w:p w:rsidR="005F116A" w:rsidRDefault="00720BC7">
      <w:pPr>
        <w:ind w:left="358" w:right="0" w:firstLine="720"/>
      </w:pPr>
      <w:r>
        <w:rPr>
          <w:b/>
        </w:rPr>
        <w:t>Тема 2.11.</w:t>
      </w:r>
      <w:r>
        <w:t xml:space="preserve">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 </w:t>
      </w:r>
    </w:p>
    <w:p w:rsidR="005F116A" w:rsidRDefault="00720BC7">
      <w:pPr>
        <w:ind w:left="358" w:right="0" w:firstLine="720"/>
      </w:pPr>
      <w:r>
        <w:rPr>
          <w:b/>
        </w:rPr>
        <w:t xml:space="preserve">Тема 2.12. </w:t>
      </w:r>
      <w:r>
        <w:t xml:space="preserve">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 </w:t>
      </w:r>
    </w:p>
    <w:p w:rsidR="005F116A" w:rsidRDefault="00720BC7">
      <w:pPr>
        <w:ind w:left="358" w:right="0" w:firstLine="720"/>
      </w:pPr>
      <w:r>
        <w:rPr>
          <w:b/>
          <w:u w:val="single" w:color="000000"/>
        </w:rPr>
        <w:t>Зачет</w:t>
      </w:r>
      <w:r>
        <w:rPr>
          <w:u w:val="single" w:color="000000"/>
        </w:rPr>
        <w:t>.</w:t>
      </w:r>
      <w:r>
        <w:t xml:space="preserve"> Решение тематических задач по темам 1.1 – 2.12; контроль знаний (за счет времени отведенного на предмет) при проведении теоретического этапа промежуточной и итоговой аттестации обучающихся проводится по</w:t>
      </w:r>
      <w:r w:rsidR="001E1364">
        <w:t xml:space="preserve"> </w:t>
      </w:r>
      <w:r>
        <w:t>утвержденным матер</w:t>
      </w:r>
      <w:r w:rsidR="00AC1F76">
        <w:t>и</w:t>
      </w:r>
      <w:r>
        <w:t xml:space="preserve">алам. </w:t>
      </w:r>
    </w:p>
    <w:p w:rsidR="00AC1F76" w:rsidRDefault="00AC1F76">
      <w:pPr>
        <w:ind w:left="358" w:right="0" w:firstLine="720"/>
      </w:pPr>
    </w:p>
    <w:p w:rsidR="00AC1F76" w:rsidRDefault="00AC1F76">
      <w:pPr>
        <w:ind w:left="358" w:right="0" w:firstLine="720"/>
      </w:pPr>
    </w:p>
    <w:p w:rsidR="00AC1F76" w:rsidRDefault="00AC1F76">
      <w:pPr>
        <w:ind w:left="358" w:right="0" w:firstLine="720"/>
      </w:pPr>
    </w:p>
    <w:p w:rsidR="001E1364" w:rsidRDefault="001E1364">
      <w:pPr>
        <w:ind w:left="358" w:right="0" w:firstLine="720"/>
      </w:pPr>
    </w:p>
    <w:p w:rsidR="001E1364" w:rsidRDefault="001E1364">
      <w:pPr>
        <w:ind w:left="358" w:right="0" w:firstLine="720"/>
      </w:pPr>
    </w:p>
    <w:p w:rsidR="00AC1F76" w:rsidRDefault="00AC1F76">
      <w:pPr>
        <w:ind w:left="358" w:right="0" w:firstLine="720"/>
      </w:pPr>
    </w:p>
    <w:p w:rsidR="00AC1F76" w:rsidRDefault="00AC1F76">
      <w:pPr>
        <w:ind w:left="358" w:right="0" w:firstLine="720"/>
      </w:pPr>
    </w:p>
    <w:p w:rsidR="005F116A" w:rsidRDefault="005F116A">
      <w:pPr>
        <w:spacing w:after="23" w:line="259" w:lineRule="auto"/>
        <w:ind w:left="1083" w:right="0" w:firstLine="0"/>
        <w:jc w:val="left"/>
      </w:pPr>
    </w:p>
    <w:p w:rsidR="005F116A" w:rsidRDefault="00720BC7">
      <w:pPr>
        <w:spacing w:after="9"/>
        <w:ind w:left="1093" w:right="0"/>
      </w:pPr>
      <w:r>
        <w:lastRenderedPageBreak/>
        <w:t xml:space="preserve">3.1.2. Учебный предмет "Психофизиологические основы деятельности водителя". </w:t>
      </w:r>
    </w:p>
    <w:p w:rsidR="005F116A" w:rsidRDefault="005F116A">
      <w:pPr>
        <w:spacing w:after="139" w:line="259" w:lineRule="auto"/>
        <w:ind w:left="1083" w:right="0" w:firstLine="0"/>
        <w:jc w:val="left"/>
      </w:pPr>
    </w:p>
    <w:p w:rsidR="005F116A" w:rsidRDefault="00720BC7">
      <w:pPr>
        <w:pStyle w:val="1"/>
        <w:spacing w:after="79" w:line="259" w:lineRule="auto"/>
        <w:ind w:left="368" w:right="3"/>
        <w:jc w:val="center"/>
      </w:pPr>
      <w:r>
        <w:t xml:space="preserve">Распределение учебных часов по разделам и темам </w:t>
      </w:r>
    </w:p>
    <w:p w:rsidR="005F116A" w:rsidRDefault="005F116A">
      <w:pPr>
        <w:spacing w:after="29" w:line="259" w:lineRule="auto"/>
        <w:ind w:left="1083" w:right="0" w:firstLine="0"/>
        <w:jc w:val="left"/>
      </w:pPr>
    </w:p>
    <w:p w:rsidR="005F116A" w:rsidRDefault="00720BC7">
      <w:pPr>
        <w:spacing w:after="0" w:line="259" w:lineRule="auto"/>
        <w:ind w:left="10" w:right="-13"/>
        <w:jc w:val="right"/>
      </w:pPr>
      <w:r>
        <w:rPr>
          <w:b/>
        </w:rPr>
        <w:t>Таблица 3</w:t>
      </w:r>
    </w:p>
    <w:p w:rsidR="005F116A" w:rsidRDefault="005F116A">
      <w:pPr>
        <w:spacing w:after="0" w:line="259" w:lineRule="auto"/>
        <w:ind w:left="1083" w:right="0" w:firstLine="0"/>
        <w:jc w:val="left"/>
      </w:pPr>
    </w:p>
    <w:tbl>
      <w:tblPr>
        <w:tblStyle w:val="TableGrid"/>
        <w:tblW w:w="9501" w:type="dxa"/>
        <w:tblInd w:w="363" w:type="dxa"/>
        <w:tblCellMar>
          <w:top w:w="10" w:type="dxa"/>
          <w:left w:w="108" w:type="dxa"/>
          <w:right w:w="66" w:type="dxa"/>
        </w:tblCellMar>
        <w:tblLook w:val="04A0" w:firstRow="1" w:lastRow="0" w:firstColumn="1" w:lastColumn="0" w:noHBand="0" w:noVBand="1"/>
      </w:tblPr>
      <w:tblGrid>
        <w:gridCol w:w="5742"/>
        <w:gridCol w:w="840"/>
        <w:gridCol w:w="1501"/>
        <w:gridCol w:w="1418"/>
      </w:tblGrid>
      <w:tr w:rsidR="005F116A">
        <w:trPr>
          <w:trHeight w:val="276"/>
        </w:trPr>
        <w:tc>
          <w:tcPr>
            <w:tcW w:w="5742" w:type="dxa"/>
            <w:vMerge w:val="restart"/>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48" w:firstLine="0"/>
              <w:jc w:val="center"/>
            </w:pPr>
            <w:r>
              <w:rPr>
                <w:sz w:val="20"/>
              </w:rPr>
              <w:t xml:space="preserve">Наименование разделов и тем </w:t>
            </w:r>
          </w:p>
        </w:tc>
        <w:tc>
          <w:tcPr>
            <w:tcW w:w="840" w:type="dxa"/>
            <w:tcBorders>
              <w:top w:val="single" w:sz="4" w:space="0" w:color="000000"/>
              <w:left w:val="single" w:sz="4" w:space="0" w:color="000000"/>
              <w:bottom w:val="single" w:sz="4" w:space="0" w:color="000000"/>
              <w:right w:val="nil"/>
            </w:tcBorders>
          </w:tcPr>
          <w:p w:rsidR="005F116A" w:rsidRDefault="005F116A">
            <w:pPr>
              <w:spacing w:after="160" w:line="259" w:lineRule="auto"/>
              <w:ind w:left="0" w:right="0" w:firstLine="0"/>
              <w:jc w:val="left"/>
            </w:pPr>
          </w:p>
        </w:tc>
        <w:tc>
          <w:tcPr>
            <w:tcW w:w="2919" w:type="dxa"/>
            <w:gridSpan w:val="2"/>
            <w:tcBorders>
              <w:top w:val="single" w:sz="4" w:space="0" w:color="000000"/>
              <w:left w:val="nil"/>
              <w:bottom w:val="single" w:sz="4" w:space="0" w:color="000000"/>
              <w:right w:val="single" w:sz="4" w:space="0" w:color="000000"/>
            </w:tcBorders>
          </w:tcPr>
          <w:p w:rsidR="005F116A" w:rsidRDefault="00720BC7">
            <w:pPr>
              <w:spacing w:after="0" w:line="259" w:lineRule="auto"/>
              <w:ind w:left="166" w:right="0" w:firstLine="0"/>
              <w:jc w:val="left"/>
            </w:pPr>
            <w:r>
              <w:rPr>
                <w:sz w:val="20"/>
              </w:rPr>
              <w:t xml:space="preserve">Количество часов </w:t>
            </w:r>
          </w:p>
        </w:tc>
      </w:tr>
      <w:tr w:rsidR="005F116A">
        <w:trPr>
          <w:trHeight w:val="538"/>
        </w:trPr>
        <w:tc>
          <w:tcPr>
            <w:tcW w:w="0" w:type="auto"/>
            <w:vMerge/>
            <w:tcBorders>
              <w:top w:val="nil"/>
              <w:left w:val="single" w:sz="4" w:space="0" w:color="000000"/>
              <w:bottom w:val="single" w:sz="4" w:space="0" w:color="000000"/>
              <w:right w:val="single" w:sz="4" w:space="0" w:color="000000"/>
            </w:tcBorders>
          </w:tcPr>
          <w:p w:rsidR="005F116A" w:rsidRDefault="005F116A">
            <w:pPr>
              <w:spacing w:after="160" w:line="259" w:lineRule="auto"/>
              <w:ind w:left="0" w:right="0" w:firstLine="0"/>
              <w:jc w:val="left"/>
            </w:pPr>
          </w:p>
        </w:tc>
        <w:tc>
          <w:tcPr>
            <w:tcW w:w="84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62" w:right="0" w:firstLine="0"/>
              <w:jc w:val="left"/>
            </w:pPr>
            <w:r>
              <w:rPr>
                <w:sz w:val="20"/>
              </w:rPr>
              <w:t xml:space="preserve">Всего </w:t>
            </w:r>
          </w:p>
        </w:tc>
        <w:tc>
          <w:tcPr>
            <w:tcW w:w="150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center"/>
            </w:pPr>
            <w:r>
              <w:rPr>
                <w:sz w:val="20"/>
              </w:rPr>
              <w:t xml:space="preserve">Теоретические занятия </w:t>
            </w:r>
          </w:p>
        </w:tc>
        <w:tc>
          <w:tcPr>
            <w:tcW w:w="141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center"/>
            </w:pPr>
            <w:r>
              <w:rPr>
                <w:sz w:val="20"/>
              </w:rPr>
              <w:t xml:space="preserve">Практические занятия </w:t>
            </w:r>
          </w:p>
        </w:tc>
      </w:tr>
      <w:tr w:rsidR="005F116A">
        <w:trPr>
          <w:trHeight w:val="540"/>
        </w:trPr>
        <w:tc>
          <w:tcPr>
            <w:tcW w:w="574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Познавательные функции, системы восприятия и психомоторные навыки </w:t>
            </w:r>
          </w:p>
        </w:tc>
        <w:tc>
          <w:tcPr>
            <w:tcW w:w="84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48" w:firstLine="0"/>
              <w:jc w:val="center"/>
            </w:pPr>
            <w:r>
              <w:rPr>
                <w:sz w:val="20"/>
              </w:rPr>
              <w:t xml:space="preserve">2 </w:t>
            </w:r>
          </w:p>
        </w:tc>
        <w:tc>
          <w:tcPr>
            <w:tcW w:w="150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51" w:firstLine="0"/>
              <w:jc w:val="center"/>
            </w:pPr>
            <w:r>
              <w:rPr>
                <w:sz w:val="20"/>
              </w:rPr>
              <w:t xml:space="preserve">2 </w:t>
            </w:r>
          </w:p>
        </w:tc>
        <w:tc>
          <w:tcPr>
            <w:tcW w:w="141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50" w:firstLine="0"/>
              <w:jc w:val="center"/>
            </w:pPr>
            <w:r>
              <w:rPr>
                <w:sz w:val="20"/>
              </w:rPr>
              <w:t xml:space="preserve">- </w:t>
            </w:r>
          </w:p>
        </w:tc>
      </w:tr>
      <w:tr w:rsidR="005F116A">
        <w:trPr>
          <w:trHeight w:val="274"/>
        </w:trPr>
        <w:tc>
          <w:tcPr>
            <w:tcW w:w="574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Этические основы деятельности водителя </w:t>
            </w:r>
          </w:p>
        </w:tc>
        <w:tc>
          <w:tcPr>
            <w:tcW w:w="84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48" w:firstLine="0"/>
              <w:jc w:val="center"/>
            </w:pPr>
            <w:r>
              <w:rPr>
                <w:sz w:val="20"/>
              </w:rPr>
              <w:t xml:space="preserve">2 </w:t>
            </w:r>
          </w:p>
        </w:tc>
        <w:tc>
          <w:tcPr>
            <w:tcW w:w="150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51" w:firstLine="0"/>
              <w:jc w:val="center"/>
            </w:pPr>
            <w:r>
              <w:rPr>
                <w:sz w:val="20"/>
              </w:rPr>
              <w:t xml:space="preserve">2 </w:t>
            </w:r>
          </w:p>
        </w:tc>
        <w:tc>
          <w:tcPr>
            <w:tcW w:w="141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50" w:firstLine="0"/>
              <w:jc w:val="center"/>
            </w:pPr>
            <w:r>
              <w:rPr>
                <w:sz w:val="20"/>
              </w:rPr>
              <w:t xml:space="preserve">- </w:t>
            </w:r>
          </w:p>
        </w:tc>
      </w:tr>
      <w:tr w:rsidR="005F116A">
        <w:trPr>
          <w:trHeight w:val="274"/>
        </w:trPr>
        <w:tc>
          <w:tcPr>
            <w:tcW w:w="574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Основы эффективного общения </w:t>
            </w:r>
          </w:p>
        </w:tc>
        <w:tc>
          <w:tcPr>
            <w:tcW w:w="84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48" w:firstLine="0"/>
              <w:jc w:val="center"/>
            </w:pPr>
            <w:r>
              <w:rPr>
                <w:sz w:val="20"/>
              </w:rPr>
              <w:t xml:space="preserve">2 </w:t>
            </w:r>
          </w:p>
        </w:tc>
        <w:tc>
          <w:tcPr>
            <w:tcW w:w="150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51" w:firstLine="0"/>
              <w:jc w:val="center"/>
            </w:pPr>
            <w:r>
              <w:rPr>
                <w:sz w:val="20"/>
              </w:rPr>
              <w:t xml:space="preserve">2 </w:t>
            </w:r>
          </w:p>
        </w:tc>
        <w:tc>
          <w:tcPr>
            <w:tcW w:w="141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50" w:firstLine="0"/>
              <w:jc w:val="center"/>
            </w:pPr>
            <w:r>
              <w:rPr>
                <w:sz w:val="20"/>
              </w:rPr>
              <w:t xml:space="preserve">- </w:t>
            </w:r>
          </w:p>
        </w:tc>
      </w:tr>
      <w:tr w:rsidR="005F116A">
        <w:trPr>
          <w:trHeight w:val="276"/>
        </w:trPr>
        <w:tc>
          <w:tcPr>
            <w:tcW w:w="574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Эмоциональные состояния и профилактика конфликтов </w:t>
            </w:r>
          </w:p>
        </w:tc>
        <w:tc>
          <w:tcPr>
            <w:tcW w:w="84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48" w:firstLine="0"/>
              <w:jc w:val="center"/>
            </w:pPr>
            <w:r>
              <w:rPr>
                <w:sz w:val="20"/>
              </w:rPr>
              <w:t xml:space="preserve">2 </w:t>
            </w:r>
          </w:p>
        </w:tc>
        <w:tc>
          <w:tcPr>
            <w:tcW w:w="150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51" w:firstLine="0"/>
              <w:jc w:val="center"/>
            </w:pPr>
            <w:r>
              <w:rPr>
                <w:sz w:val="20"/>
              </w:rPr>
              <w:t xml:space="preserve">2 </w:t>
            </w:r>
          </w:p>
        </w:tc>
        <w:tc>
          <w:tcPr>
            <w:tcW w:w="141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50" w:firstLine="0"/>
              <w:jc w:val="center"/>
            </w:pPr>
            <w:r>
              <w:rPr>
                <w:sz w:val="20"/>
              </w:rPr>
              <w:t xml:space="preserve">- </w:t>
            </w:r>
          </w:p>
        </w:tc>
      </w:tr>
      <w:tr w:rsidR="005F116A">
        <w:trPr>
          <w:trHeight w:val="538"/>
        </w:trPr>
        <w:tc>
          <w:tcPr>
            <w:tcW w:w="574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Саморегуляция и профилактика конфликтов(психологический практикум).Зачет </w:t>
            </w:r>
          </w:p>
        </w:tc>
        <w:tc>
          <w:tcPr>
            <w:tcW w:w="84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48" w:firstLine="0"/>
              <w:jc w:val="center"/>
            </w:pPr>
            <w:r>
              <w:rPr>
                <w:sz w:val="20"/>
              </w:rPr>
              <w:t xml:space="preserve">4 </w:t>
            </w:r>
          </w:p>
        </w:tc>
        <w:tc>
          <w:tcPr>
            <w:tcW w:w="150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50" w:firstLine="0"/>
              <w:jc w:val="center"/>
            </w:pP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50" w:firstLine="0"/>
              <w:jc w:val="center"/>
            </w:pPr>
            <w:r>
              <w:rPr>
                <w:sz w:val="20"/>
              </w:rPr>
              <w:t xml:space="preserve">4 </w:t>
            </w:r>
          </w:p>
        </w:tc>
      </w:tr>
      <w:tr w:rsidR="005F116A">
        <w:trPr>
          <w:trHeight w:val="276"/>
        </w:trPr>
        <w:tc>
          <w:tcPr>
            <w:tcW w:w="574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Итого </w:t>
            </w:r>
          </w:p>
        </w:tc>
        <w:tc>
          <w:tcPr>
            <w:tcW w:w="84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48" w:firstLine="0"/>
              <w:jc w:val="center"/>
            </w:pPr>
            <w:r>
              <w:rPr>
                <w:sz w:val="20"/>
              </w:rPr>
              <w:t xml:space="preserve">12 </w:t>
            </w:r>
          </w:p>
        </w:tc>
        <w:tc>
          <w:tcPr>
            <w:tcW w:w="150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51" w:firstLine="0"/>
              <w:jc w:val="center"/>
            </w:pPr>
            <w:r>
              <w:rPr>
                <w:sz w:val="20"/>
              </w:rPr>
              <w:t xml:space="preserve">8 </w:t>
            </w:r>
          </w:p>
        </w:tc>
        <w:tc>
          <w:tcPr>
            <w:tcW w:w="141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50" w:firstLine="0"/>
              <w:jc w:val="center"/>
            </w:pPr>
            <w:r>
              <w:rPr>
                <w:sz w:val="20"/>
              </w:rPr>
              <w:t xml:space="preserve">4 </w:t>
            </w:r>
          </w:p>
        </w:tc>
      </w:tr>
    </w:tbl>
    <w:p w:rsidR="005F116A" w:rsidRDefault="005F116A">
      <w:pPr>
        <w:spacing w:after="0" w:line="259" w:lineRule="auto"/>
        <w:ind w:left="1083" w:right="0" w:firstLine="0"/>
        <w:jc w:val="left"/>
      </w:pPr>
    </w:p>
    <w:p w:rsidR="005F116A" w:rsidRDefault="00720BC7">
      <w:pPr>
        <w:spacing w:after="0"/>
        <w:ind w:left="358" w:right="0" w:firstLine="720"/>
      </w:pPr>
      <w:r>
        <w:rPr>
          <w:b/>
        </w:rPr>
        <w:t>Тема 1.</w:t>
      </w:r>
      <w: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w:t>
      </w:r>
      <w:r w:rsidR="001E1364">
        <w:t xml:space="preserve"> </w:t>
      </w:r>
      <w: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r w:rsidR="001E1364">
        <w:t xml:space="preserve"> </w:t>
      </w:r>
      <w:r>
        <w:t xml:space="preserve">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 </w:t>
      </w:r>
    </w:p>
    <w:p w:rsidR="005F116A" w:rsidRDefault="00720BC7">
      <w:pPr>
        <w:spacing w:after="0"/>
        <w:ind w:left="358" w:right="0" w:firstLine="720"/>
      </w:pPr>
      <w:r>
        <w:rPr>
          <w:b/>
        </w:rPr>
        <w:t>Тема 2.</w:t>
      </w:r>
      <w: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r w:rsidR="001E1364">
        <w:t xml:space="preserve">  </w:t>
      </w:r>
      <w:r>
        <w:t xml:space="preserve">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w:t>
      </w:r>
      <w:r>
        <w:lastRenderedPageBreak/>
        <w:t xml:space="preserve">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 </w:t>
      </w:r>
    </w:p>
    <w:p w:rsidR="005F116A" w:rsidRDefault="00720BC7">
      <w:pPr>
        <w:spacing w:after="0"/>
        <w:ind w:left="358" w:right="0" w:firstLine="720"/>
      </w:pPr>
      <w:r>
        <w:rPr>
          <w:b/>
        </w:rPr>
        <w:t>Тема 3.</w:t>
      </w:r>
      <w:r>
        <w:t xml:space="preserve">Основы эффективного общения: понятие общения, его функции, этапы общения; стороны общения, их общая характеристика(общение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 </w:t>
      </w:r>
    </w:p>
    <w:p w:rsidR="005F116A" w:rsidRDefault="00720BC7">
      <w:pPr>
        <w:spacing w:after="268"/>
        <w:ind w:left="358" w:right="0" w:firstLine="720"/>
      </w:pPr>
      <w:r>
        <w:rPr>
          <w:b/>
        </w:rPr>
        <w:t>Тема 4.</w:t>
      </w:r>
      <w: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 </w:t>
      </w:r>
    </w:p>
    <w:p w:rsidR="005F116A" w:rsidRDefault="00720BC7">
      <w:pPr>
        <w:spacing w:after="307" w:line="255" w:lineRule="auto"/>
        <w:ind w:left="358" w:right="0"/>
        <w:jc w:val="left"/>
      </w:pPr>
      <w:r>
        <w:rPr>
          <w:b/>
        </w:rPr>
        <w:t>Тема 5.</w:t>
      </w:r>
      <w:r>
        <w:t xml:space="preserve">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 </w:t>
      </w:r>
    </w:p>
    <w:p w:rsidR="005F116A" w:rsidRDefault="00720BC7">
      <w:pPr>
        <w:spacing w:after="258" w:line="255" w:lineRule="auto"/>
        <w:ind w:left="358" w:right="0"/>
        <w:jc w:val="left"/>
      </w:pPr>
      <w:r>
        <w:rPr>
          <w:b/>
          <w:u w:val="single" w:color="000000"/>
        </w:rPr>
        <w:t>Зачет</w:t>
      </w:r>
      <w:r>
        <w:rPr>
          <w:u w:val="single" w:color="000000"/>
        </w:rPr>
        <w:t xml:space="preserve">. </w:t>
      </w:r>
      <w:r>
        <w:t xml:space="preserve">Решение ситуационных задач по оценке психического состояния, поведения, профилактике конфликтов и общению в условиях конфликта; контроль знаний(за счет времени отведенного на предмет) при проведении теоретического этапа промежуточной и итоговой аттестации обучающихся проводится по утвержденным материалам. </w:t>
      </w:r>
    </w:p>
    <w:p w:rsidR="005F116A" w:rsidRDefault="005F116A">
      <w:pPr>
        <w:spacing w:after="23" w:line="259" w:lineRule="auto"/>
        <w:ind w:left="1083" w:right="0" w:firstLine="0"/>
        <w:jc w:val="left"/>
      </w:pPr>
    </w:p>
    <w:p w:rsidR="00AC1F76" w:rsidRDefault="00AC1F76">
      <w:pPr>
        <w:spacing w:after="23" w:line="259" w:lineRule="auto"/>
        <w:ind w:left="1083" w:right="0" w:firstLine="0"/>
        <w:jc w:val="left"/>
      </w:pPr>
    </w:p>
    <w:p w:rsidR="00AC1F76" w:rsidRDefault="00AC1F76">
      <w:pPr>
        <w:spacing w:after="23" w:line="259" w:lineRule="auto"/>
        <w:ind w:left="1083" w:right="0" w:firstLine="0"/>
        <w:jc w:val="left"/>
      </w:pPr>
    </w:p>
    <w:p w:rsidR="00AC1F76" w:rsidRDefault="00AC1F76">
      <w:pPr>
        <w:spacing w:after="23" w:line="259" w:lineRule="auto"/>
        <w:ind w:left="1083" w:right="0" w:firstLine="0"/>
        <w:jc w:val="left"/>
      </w:pPr>
    </w:p>
    <w:p w:rsidR="00AC1F76" w:rsidRDefault="00AC1F76">
      <w:pPr>
        <w:spacing w:after="23" w:line="259" w:lineRule="auto"/>
        <w:ind w:left="1083" w:right="0" w:firstLine="0"/>
        <w:jc w:val="left"/>
      </w:pPr>
    </w:p>
    <w:p w:rsidR="00AC1F76" w:rsidRDefault="00AC1F76">
      <w:pPr>
        <w:spacing w:after="23" w:line="259" w:lineRule="auto"/>
        <w:ind w:left="1083" w:right="0" w:firstLine="0"/>
        <w:jc w:val="left"/>
      </w:pPr>
    </w:p>
    <w:p w:rsidR="00AC1F76" w:rsidRDefault="00AC1F76">
      <w:pPr>
        <w:spacing w:after="23" w:line="259" w:lineRule="auto"/>
        <w:ind w:left="1083" w:right="0" w:firstLine="0"/>
        <w:jc w:val="left"/>
      </w:pPr>
    </w:p>
    <w:p w:rsidR="00AC1F76" w:rsidRDefault="00AC1F76">
      <w:pPr>
        <w:spacing w:after="23" w:line="259" w:lineRule="auto"/>
        <w:ind w:left="1083" w:right="0" w:firstLine="0"/>
        <w:jc w:val="left"/>
      </w:pPr>
    </w:p>
    <w:p w:rsidR="00AC1F76" w:rsidRDefault="00AC1F76">
      <w:pPr>
        <w:spacing w:after="23" w:line="259" w:lineRule="auto"/>
        <w:ind w:left="1083" w:right="0" w:firstLine="0"/>
        <w:jc w:val="left"/>
      </w:pPr>
    </w:p>
    <w:p w:rsidR="00AC1F76" w:rsidRDefault="00AC1F76">
      <w:pPr>
        <w:spacing w:after="23" w:line="259" w:lineRule="auto"/>
        <w:ind w:left="1083" w:right="0" w:firstLine="0"/>
        <w:jc w:val="left"/>
      </w:pPr>
    </w:p>
    <w:p w:rsidR="00AC1F76" w:rsidRDefault="00AC1F76">
      <w:pPr>
        <w:spacing w:after="23" w:line="259" w:lineRule="auto"/>
        <w:ind w:left="1083" w:right="0" w:firstLine="0"/>
        <w:jc w:val="left"/>
      </w:pPr>
    </w:p>
    <w:p w:rsidR="00AC1F76" w:rsidRDefault="00AC1F76">
      <w:pPr>
        <w:spacing w:after="23" w:line="259" w:lineRule="auto"/>
        <w:ind w:left="1083" w:right="0" w:firstLine="0"/>
        <w:jc w:val="left"/>
      </w:pPr>
    </w:p>
    <w:p w:rsidR="00AC1F76" w:rsidRDefault="00AC1F76">
      <w:pPr>
        <w:spacing w:after="23" w:line="259" w:lineRule="auto"/>
        <w:ind w:left="1083" w:right="0" w:firstLine="0"/>
        <w:jc w:val="left"/>
      </w:pPr>
    </w:p>
    <w:p w:rsidR="00AC1F76" w:rsidRDefault="00AC1F76">
      <w:pPr>
        <w:spacing w:after="23" w:line="259" w:lineRule="auto"/>
        <w:ind w:left="1083" w:right="0" w:firstLine="0"/>
        <w:jc w:val="left"/>
      </w:pPr>
    </w:p>
    <w:p w:rsidR="00AC1F76" w:rsidRDefault="00AC1F76">
      <w:pPr>
        <w:spacing w:after="23" w:line="259" w:lineRule="auto"/>
        <w:ind w:left="1083" w:right="0" w:firstLine="0"/>
        <w:jc w:val="left"/>
      </w:pPr>
    </w:p>
    <w:p w:rsidR="00AC1F76" w:rsidRDefault="00AC1F76">
      <w:pPr>
        <w:spacing w:after="23" w:line="259" w:lineRule="auto"/>
        <w:ind w:left="1083" w:right="0" w:firstLine="0"/>
        <w:jc w:val="left"/>
      </w:pPr>
    </w:p>
    <w:p w:rsidR="005F116A" w:rsidRDefault="00720BC7">
      <w:pPr>
        <w:spacing w:after="9"/>
        <w:ind w:left="1093" w:right="0"/>
      </w:pPr>
      <w:r>
        <w:t xml:space="preserve">3.1.3. Учебный предмет "Основы управления транспортными средствами". </w:t>
      </w:r>
    </w:p>
    <w:p w:rsidR="005F116A" w:rsidRDefault="005F116A">
      <w:pPr>
        <w:spacing w:after="139" w:line="259" w:lineRule="auto"/>
        <w:ind w:left="1083" w:right="0" w:firstLine="0"/>
        <w:jc w:val="left"/>
      </w:pPr>
    </w:p>
    <w:p w:rsidR="005F116A" w:rsidRDefault="00720BC7">
      <w:pPr>
        <w:pStyle w:val="1"/>
        <w:spacing w:after="79" w:line="259" w:lineRule="auto"/>
        <w:ind w:left="368" w:right="3"/>
        <w:jc w:val="center"/>
      </w:pPr>
      <w:r>
        <w:t xml:space="preserve">Распределение учебных часов по разделам и темам </w:t>
      </w:r>
    </w:p>
    <w:p w:rsidR="005F116A" w:rsidRDefault="005F116A">
      <w:pPr>
        <w:spacing w:after="29" w:line="259" w:lineRule="auto"/>
        <w:ind w:left="1083" w:right="0" w:firstLine="0"/>
        <w:jc w:val="left"/>
      </w:pPr>
    </w:p>
    <w:p w:rsidR="005F116A" w:rsidRDefault="00720BC7">
      <w:pPr>
        <w:spacing w:after="0" w:line="259" w:lineRule="auto"/>
        <w:ind w:left="10" w:right="-13"/>
        <w:jc w:val="right"/>
      </w:pPr>
      <w:r>
        <w:rPr>
          <w:b/>
        </w:rPr>
        <w:t>Таблица 4</w:t>
      </w:r>
    </w:p>
    <w:p w:rsidR="005F116A" w:rsidRDefault="005F116A">
      <w:pPr>
        <w:spacing w:after="0" w:line="259" w:lineRule="auto"/>
        <w:ind w:left="1083" w:right="0" w:firstLine="0"/>
        <w:jc w:val="left"/>
      </w:pPr>
    </w:p>
    <w:tbl>
      <w:tblPr>
        <w:tblStyle w:val="TableGrid"/>
        <w:tblW w:w="9640" w:type="dxa"/>
        <w:tblInd w:w="363" w:type="dxa"/>
        <w:tblCellMar>
          <w:top w:w="10" w:type="dxa"/>
          <w:left w:w="108" w:type="dxa"/>
          <w:right w:w="70" w:type="dxa"/>
        </w:tblCellMar>
        <w:tblLook w:val="04A0" w:firstRow="1" w:lastRow="0" w:firstColumn="1" w:lastColumn="0" w:noHBand="0" w:noVBand="1"/>
      </w:tblPr>
      <w:tblGrid>
        <w:gridCol w:w="5600"/>
        <w:gridCol w:w="840"/>
        <w:gridCol w:w="1501"/>
        <w:gridCol w:w="1699"/>
      </w:tblGrid>
      <w:tr w:rsidR="005F116A">
        <w:trPr>
          <w:trHeight w:val="276"/>
        </w:trPr>
        <w:tc>
          <w:tcPr>
            <w:tcW w:w="5600" w:type="dxa"/>
            <w:vMerge w:val="restart"/>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42" w:firstLine="0"/>
              <w:jc w:val="center"/>
            </w:pPr>
            <w:r>
              <w:rPr>
                <w:sz w:val="20"/>
              </w:rPr>
              <w:t xml:space="preserve">Наименование разделов и тем </w:t>
            </w:r>
          </w:p>
        </w:tc>
        <w:tc>
          <w:tcPr>
            <w:tcW w:w="840" w:type="dxa"/>
            <w:tcBorders>
              <w:top w:val="single" w:sz="4" w:space="0" w:color="000000"/>
              <w:left w:val="single" w:sz="4" w:space="0" w:color="000000"/>
              <w:bottom w:val="single" w:sz="4" w:space="0" w:color="000000"/>
              <w:right w:val="nil"/>
            </w:tcBorders>
          </w:tcPr>
          <w:p w:rsidR="005F116A" w:rsidRDefault="005F116A">
            <w:pPr>
              <w:spacing w:after="160" w:line="259" w:lineRule="auto"/>
              <w:ind w:left="0" w:right="0" w:firstLine="0"/>
              <w:jc w:val="left"/>
            </w:pPr>
          </w:p>
        </w:tc>
        <w:tc>
          <w:tcPr>
            <w:tcW w:w="3200" w:type="dxa"/>
            <w:gridSpan w:val="2"/>
            <w:tcBorders>
              <w:top w:val="single" w:sz="4" w:space="0" w:color="000000"/>
              <w:left w:val="nil"/>
              <w:bottom w:val="single" w:sz="4" w:space="0" w:color="000000"/>
              <w:right w:val="single" w:sz="4" w:space="0" w:color="000000"/>
            </w:tcBorders>
          </w:tcPr>
          <w:p w:rsidR="005F116A" w:rsidRDefault="00720BC7">
            <w:pPr>
              <w:spacing w:after="0" w:line="259" w:lineRule="auto"/>
              <w:ind w:left="310" w:right="0" w:firstLine="0"/>
              <w:jc w:val="left"/>
            </w:pPr>
            <w:r>
              <w:rPr>
                <w:sz w:val="20"/>
              </w:rPr>
              <w:t xml:space="preserve">Количество часов </w:t>
            </w:r>
          </w:p>
        </w:tc>
      </w:tr>
      <w:tr w:rsidR="005F116A">
        <w:trPr>
          <w:trHeight w:val="274"/>
        </w:trPr>
        <w:tc>
          <w:tcPr>
            <w:tcW w:w="0" w:type="auto"/>
            <w:vMerge/>
            <w:tcBorders>
              <w:top w:val="nil"/>
              <w:left w:val="single" w:sz="4" w:space="0" w:color="000000"/>
              <w:bottom w:val="nil"/>
              <w:right w:val="single" w:sz="4" w:space="0" w:color="000000"/>
            </w:tcBorders>
          </w:tcPr>
          <w:p w:rsidR="005F116A" w:rsidRDefault="005F116A">
            <w:pPr>
              <w:spacing w:after="160" w:line="259" w:lineRule="auto"/>
              <w:ind w:left="0" w:right="0" w:firstLine="0"/>
              <w:jc w:val="left"/>
            </w:pPr>
          </w:p>
        </w:tc>
        <w:tc>
          <w:tcPr>
            <w:tcW w:w="840" w:type="dxa"/>
            <w:vMerge w:val="restart"/>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65" w:right="0" w:firstLine="0"/>
              <w:jc w:val="left"/>
            </w:pPr>
            <w:r>
              <w:rPr>
                <w:sz w:val="20"/>
              </w:rPr>
              <w:t xml:space="preserve">Всего </w:t>
            </w:r>
          </w:p>
        </w:tc>
        <w:tc>
          <w:tcPr>
            <w:tcW w:w="3200" w:type="dxa"/>
            <w:gridSpan w:val="2"/>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41" w:firstLine="0"/>
              <w:jc w:val="center"/>
            </w:pPr>
            <w:r>
              <w:rPr>
                <w:sz w:val="20"/>
              </w:rPr>
              <w:t xml:space="preserve">В том числе </w:t>
            </w:r>
          </w:p>
        </w:tc>
      </w:tr>
      <w:tr w:rsidR="005F116A">
        <w:trPr>
          <w:trHeight w:val="540"/>
        </w:trPr>
        <w:tc>
          <w:tcPr>
            <w:tcW w:w="0" w:type="auto"/>
            <w:vMerge/>
            <w:tcBorders>
              <w:top w:val="nil"/>
              <w:left w:val="single" w:sz="4" w:space="0" w:color="000000"/>
              <w:bottom w:val="single" w:sz="4" w:space="0" w:color="000000"/>
              <w:right w:val="single" w:sz="4" w:space="0" w:color="000000"/>
            </w:tcBorders>
          </w:tcPr>
          <w:p w:rsidR="005F116A" w:rsidRDefault="005F116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F116A" w:rsidRDefault="005F116A">
            <w:pPr>
              <w:spacing w:after="160" w:line="259" w:lineRule="auto"/>
              <w:ind w:left="0" w:right="0" w:firstLine="0"/>
              <w:jc w:val="left"/>
            </w:pPr>
          </w:p>
        </w:tc>
        <w:tc>
          <w:tcPr>
            <w:tcW w:w="150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center"/>
            </w:pPr>
            <w:r>
              <w:rPr>
                <w:sz w:val="20"/>
              </w:rPr>
              <w:t xml:space="preserve">Теоретические занятия </w:t>
            </w:r>
          </w:p>
        </w:tc>
        <w:tc>
          <w:tcPr>
            <w:tcW w:w="1699"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center"/>
            </w:pPr>
            <w:r>
              <w:rPr>
                <w:sz w:val="20"/>
              </w:rPr>
              <w:t xml:space="preserve">Практические занятия </w:t>
            </w:r>
          </w:p>
        </w:tc>
      </w:tr>
      <w:tr w:rsidR="005F116A">
        <w:trPr>
          <w:trHeight w:val="252"/>
        </w:trPr>
        <w:tc>
          <w:tcPr>
            <w:tcW w:w="5600" w:type="dxa"/>
            <w:tcBorders>
              <w:top w:val="single" w:sz="4" w:space="0" w:color="000000"/>
              <w:left w:val="single" w:sz="4" w:space="0" w:color="000000"/>
              <w:bottom w:val="nil"/>
              <w:right w:val="single" w:sz="4" w:space="0" w:color="000000"/>
            </w:tcBorders>
          </w:tcPr>
          <w:p w:rsidR="005F116A" w:rsidRDefault="00720BC7">
            <w:pPr>
              <w:spacing w:after="0" w:line="259" w:lineRule="auto"/>
              <w:ind w:left="0" w:right="0" w:firstLine="0"/>
              <w:jc w:val="left"/>
            </w:pPr>
            <w:r>
              <w:rPr>
                <w:sz w:val="20"/>
              </w:rPr>
              <w:t xml:space="preserve">Дорожное движение </w:t>
            </w:r>
          </w:p>
        </w:tc>
        <w:tc>
          <w:tcPr>
            <w:tcW w:w="840" w:type="dxa"/>
            <w:tcBorders>
              <w:top w:val="single" w:sz="4" w:space="0" w:color="000000"/>
              <w:left w:val="single" w:sz="4" w:space="0" w:color="000000"/>
              <w:bottom w:val="nil"/>
              <w:right w:val="single" w:sz="4" w:space="0" w:color="000000"/>
            </w:tcBorders>
          </w:tcPr>
          <w:p w:rsidR="005F116A" w:rsidRDefault="00720BC7">
            <w:pPr>
              <w:spacing w:after="0" w:line="259" w:lineRule="auto"/>
              <w:ind w:left="0" w:right="39" w:firstLine="0"/>
              <w:jc w:val="center"/>
            </w:pPr>
            <w:r>
              <w:rPr>
                <w:sz w:val="20"/>
              </w:rPr>
              <w:t xml:space="preserve">2 </w:t>
            </w:r>
          </w:p>
        </w:tc>
        <w:tc>
          <w:tcPr>
            <w:tcW w:w="1501" w:type="dxa"/>
            <w:tcBorders>
              <w:top w:val="single" w:sz="4" w:space="0" w:color="000000"/>
              <w:left w:val="single" w:sz="4" w:space="0" w:color="000000"/>
              <w:bottom w:val="nil"/>
              <w:right w:val="single" w:sz="4" w:space="0" w:color="000000"/>
            </w:tcBorders>
          </w:tcPr>
          <w:p w:rsidR="005F116A" w:rsidRDefault="00720BC7">
            <w:pPr>
              <w:spacing w:after="0" w:line="259" w:lineRule="auto"/>
              <w:ind w:left="0" w:right="42" w:firstLine="0"/>
              <w:jc w:val="center"/>
            </w:pPr>
            <w:r>
              <w:rPr>
                <w:sz w:val="20"/>
              </w:rPr>
              <w:t xml:space="preserve">2 </w:t>
            </w:r>
          </w:p>
        </w:tc>
        <w:tc>
          <w:tcPr>
            <w:tcW w:w="1699" w:type="dxa"/>
            <w:tcBorders>
              <w:top w:val="single" w:sz="4" w:space="0" w:color="000000"/>
              <w:left w:val="single" w:sz="4" w:space="0" w:color="000000"/>
              <w:bottom w:val="nil"/>
              <w:right w:val="single" w:sz="4" w:space="0" w:color="000000"/>
            </w:tcBorders>
          </w:tcPr>
          <w:p w:rsidR="005F116A" w:rsidRDefault="00720BC7">
            <w:pPr>
              <w:spacing w:after="0" w:line="259" w:lineRule="auto"/>
              <w:ind w:left="0" w:right="43" w:firstLine="0"/>
              <w:jc w:val="center"/>
            </w:pPr>
            <w:r>
              <w:rPr>
                <w:sz w:val="20"/>
              </w:rPr>
              <w:t xml:space="preserve">- </w:t>
            </w:r>
          </w:p>
        </w:tc>
      </w:tr>
      <w:tr w:rsidR="005F116A">
        <w:trPr>
          <w:trHeight w:val="264"/>
        </w:trPr>
        <w:tc>
          <w:tcPr>
            <w:tcW w:w="5600" w:type="dxa"/>
            <w:tcBorders>
              <w:top w:val="nil"/>
              <w:left w:val="single" w:sz="4" w:space="0" w:color="000000"/>
              <w:bottom w:val="nil"/>
              <w:right w:val="single" w:sz="4" w:space="0" w:color="000000"/>
            </w:tcBorders>
          </w:tcPr>
          <w:p w:rsidR="005F116A" w:rsidRDefault="00720BC7">
            <w:pPr>
              <w:spacing w:after="0" w:line="259" w:lineRule="auto"/>
              <w:ind w:left="0" w:right="0" w:firstLine="0"/>
              <w:jc w:val="left"/>
            </w:pPr>
            <w:r>
              <w:rPr>
                <w:sz w:val="20"/>
              </w:rPr>
              <w:t xml:space="preserve">Профессиональная надежность водителя </w:t>
            </w:r>
          </w:p>
        </w:tc>
        <w:tc>
          <w:tcPr>
            <w:tcW w:w="840" w:type="dxa"/>
            <w:tcBorders>
              <w:top w:val="nil"/>
              <w:left w:val="single" w:sz="4" w:space="0" w:color="000000"/>
              <w:bottom w:val="nil"/>
              <w:right w:val="single" w:sz="4" w:space="0" w:color="000000"/>
            </w:tcBorders>
          </w:tcPr>
          <w:p w:rsidR="005F116A" w:rsidRDefault="00720BC7">
            <w:pPr>
              <w:spacing w:after="0" w:line="259" w:lineRule="auto"/>
              <w:ind w:left="0" w:right="39" w:firstLine="0"/>
              <w:jc w:val="center"/>
            </w:pPr>
            <w:r>
              <w:rPr>
                <w:sz w:val="20"/>
              </w:rPr>
              <w:t xml:space="preserve">2 </w:t>
            </w:r>
          </w:p>
        </w:tc>
        <w:tc>
          <w:tcPr>
            <w:tcW w:w="1501" w:type="dxa"/>
            <w:tcBorders>
              <w:top w:val="nil"/>
              <w:left w:val="single" w:sz="4" w:space="0" w:color="000000"/>
              <w:bottom w:val="nil"/>
              <w:right w:val="single" w:sz="4" w:space="0" w:color="000000"/>
            </w:tcBorders>
          </w:tcPr>
          <w:p w:rsidR="005F116A" w:rsidRDefault="00720BC7">
            <w:pPr>
              <w:spacing w:after="0" w:line="259" w:lineRule="auto"/>
              <w:ind w:left="0" w:right="42" w:firstLine="0"/>
              <w:jc w:val="center"/>
            </w:pPr>
            <w:r>
              <w:rPr>
                <w:sz w:val="20"/>
              </w:rPr>
              <w:t xml:space="preserve">2 </w:t>
            </w:r>
          </w:p>
        </w:tc>
        <w:tc>
          <w:tcPr>
            <w:tcW w:w="1699" w:type="dxa"/>
            <w:tcBorders>
              <w:top w:val="nil"/>
              <w:left w:val="single" w:sz="4" w:space="0" w:color="000000"/>
              <w:bottom w:val="nil"/>
              <w:right w:val="single" w:sz="4" w:space="0" w:color="000000"/>
            </w:tcBorders>
          </w:tcPr>
          <w:p w:rsidR="005F116A" w:rsidRDefault="00720BC7">
            <w:pPr>
              <w:spacing w:after="0" w:line="259" w:lineRule="auto"/>
              <w:ind w:left="0" w:right="43" w:firstLine="0"/>
              <w:jc w:val="center"/>
            </w:pPr>
            <w:r>
              <w:rPr>
                <w:sz w:val="20"/>
              </w:rPr>
              <w:t xml:space="preserve">- </w:t>
            </w:r>
          </w:p>
        </w:tc>
      </w:tr>
      <w:tr w:rsidR="005F116A">
        <w:trPr>
          <w:trHeight w:val="530"/>
        </w:trPr>
        <w:tc>
          <w:tcPr>
            <w:tcW w:w="5600" w:type="dxa"/>
            <w:tcBorders>
              <w:top w:val="nil"/>
              <w:left w:val="single" w:sz="4" w:space="0" w:color="000000"/>
              <w:bottom w:val="nil"/>
              <w:right w:val="single" w:sz="4" w:space="0" w:color="000000"/>
            </w:tcBorders>
          </w:tcPr>
          <w:p w:rsidR="005F116A" w:rsidRDefault="00720BC7">
            <w:pPr>
              <w:spacing w:after="0" w:line="259" w:lineRule="auto"/>
              <w:ind w:left="0" w:right="0" w:firstLine="0"/>
            </w:pPr>
            <w:r>
              <w:rPr>
                <w:sz w:val="20"/>
              </w:rPr>
              <w:t xml:space="preserve">Влияние свойств транспортного средства на эффективность и безопасность управления </w:t>
            </w:r>
          </w:p>
        </w:tc>
        <w:tc>
          <w:tcPr>
            <w:tcW w:w="840" w:type="dxa"/>
            <w:tcBorders>
              <w:top w:val="nil"/>
              <w:left w:val="single" w:sz="4" w:space="0" w:color="000000"/>
              <w:bottom w:val="nil"/>
              <w:right w:val="single" w:sz="4" w:space="0" w:color="000000"/>
            </w:tcBorders>
          </w:tcPr>
          <w:p w:rsidR="005F116A" w:rsidRDefault="00720BC7">
            <w:pPr>
              <w:spacing w:after="0" w:line="259" w:lineRule="auto"/>
              <w:ind w:left="0" w:right="39" w:firstLine="0"/>
              <w:jc w:val="center"/>
            </w:pPr>
            <w:r>
              <w:rPr>
                <w:sz w:val="20"/>
              </w:rPr>
              <w:t xml:space="preserve">2 </w:t>
            </w:r>
          </w:p>
        </w:tc>
        <w:tc>
          <w:tcPr>
            <w:tcW w:w="1501" w:type="dxa"/>
            <w:tcBorders>
              <w:top w:val="nil"/>
              <w:left w:val="single" w:sz="4" w:space="0" w:color="000000"/>
              <w:bottom w:val="nil"/>
              <w:right w:val="single" w:sz="4" w:space="0" w:color="000000"/>
            </w:tcBorders>
          </w:tcPr>
          <w:p w:rsidR="005F116A" w:rsidRDefault="00720BC7">
            <w:pPr>
              <w:spacing w:after="0" w:line="259" w:lineRule="auto"/>
              <w:ind w:left="0" w:right="42" w:firstLine="0"/>
              <w:jc w:val="center"/>
            </w:pPr>
            <w:r>
              <w:rPr>
                <w:sz w:val="20"/>
              </w:rPr>
              <w:t xml:space="preserve">2 </w:t>
            </w:r>
          </w:p>
        </w:tc>
        <w:tc>
          <w:tcPr>
            <w:tcW w:w="1699" w:type="dxa"/>
            <w:tcBorders>
              <w:top w:val="nil"/>
              <w:left w:val="single" w:sz="4" w:space="0" w:color="000000"/>
              <w:bottom w:val="nil"/>
              <w:right w:val="single" w:sz="4" w:space="0" w:color="000000"/>
            </w:tcBorders>
          </w:tcPr>
          <w:p w:rsidR="005F116A" w:rsidRDefault="00720BC7">
            <w:pPr>
              <w:spacing w:after="0" w:line="259" w:lineRule="auto"/>
              <w:ind w:left="0" w:right="43" w:firstLine="0"/>
              <w:jc w:val="center"/>
            </w:pPr>
            <w:r>
              <w:rPr>
                <w:sz w:val="20"/>
              </w:rPr>
              <w:t xml:space="preserve">- </w:t>
            </w:r>
          </w:p>
        </w:tc>
      </w:tr>
      <w:tr w:rsidR="005F116A">
        <w:trPr>
          <w:trHeight w:val="265"/>
        </w:trPr>
        <w:tc>
          <w:tcPr>
            <w:tcW w:w="5600" w:type="dxa"/>
            <w:tcBorders>
              <w:top w:val="nil"/>
              <w:left w:val="single" w:sz="4" w:space="0" w:color="000000"/>
              <w:bottom w:val="nil"/>
              <w:right w:val="single" w:sz="4" w:space="0" w:color="000000"/>
            </w:tcBorders>
          </w:tcPr>
          <w:p w:rsidR="005F116A" w:rsidRDefault="00720BC7">
            <w:pPr>
              <w:spacing w:after="0" w:line="259" w:lineRule="auto"/>
              <w:ind w:left="0" w:right="0" w:firstLine="0"/>
              <w:jc w:val="left"/>
            </w:pPr>
            <w:r>
              <w:rPr>
                <w:sz w:val="20"/>
              </w:rPr>
              <w:t xml:space="preserve">Дорожные условия и безопасность движения </w:t>
            </w:r>
          </w:p>
        </w:tc>
        <w:tc>
          <w:tcPr>
            <w:tcW w:w="840" w:type="dxa"/>
            <w:tcBorders>
              <w:top w:val="nil"/>
              <w:left w:val="single" w:sz="4" w:space="0" w:color="000000"/>
              <w:bottom w:val="nil"/>
              <w:right w:val="single" w:sz="4" w:space="0" w:color="000000"/>
            </w:tcBorders>
          </w:tcPr>
          <w:p w:rsidR="005F116A" w:rsidRDefault="00720BC7">
            <w:pPr>
              <w:spacing w:after="0" w:line="259" w:lineRule="auto"/>
              <w:ind w:left="0" w:right="39" w:firstLine="0"/>
              <w:jc w:val="center"/>
            </w:pPr>
            <w:r>
              <w:rPr>
                <w:sz w:val="20"/>
              </w:rPr>
              <w:t xml:space="preserve">4 </w:t>
            </w:r>
          </w:p>
        </w:tc>
        <w:tc>
          <w:tcPr>
            <w:tcW w:w="1501" w:type="dxa"/>
            <w:tcBorders>
              <w:top w:val="nil"/>
              <w:left w:val="single" w:sz="4" w:space="0" w:color="000000"/>
              <w:bottom w:val="nil"/>
              <w:right w:val="single" w:sz="4" w:space="0" w:color="000000"/>
            </w:tcBorders>
          </w:tcPr>
          <w:p w:rsidR="005F116A" w:rsidRDefault="00720BC7">
            <w:pPr>
              <w:spacing w:after="0" w:line="259" w:lineRule="auto"/>
              <w:ind w:left="0" w:right="42" w:firstLine="0"/>
              <w:jc w:val="center"/>
            </w:pPr>
            <w:r>
              <w:rPr>
                <w:sz w:val="20"/>
              </w:rPr>
              <w:t xml:space="preserve">2 </w:t>
            </w:r>
          </w:p>
        </w:tc>
        <w:tc>
          <w:tcPr>
            <w:tcW w:w="1699" w:type="dxa"/>
            <w:tcBorders>
              <w:top w:val="nil"/>
              <w:left w:val="single" w:sz="4" w:space="0" w:color="000000"/>
              <w:bottom w:val="nil"/>
              <w:right w:val="single" w:sz="4" w:space="0" w:color="000000"/>
            </w:tcBorders>
          </w:tcPr>
          <w:p w:rsidR="005F116A" w:rsidRDefault="00720BC7">
            <w:pPr>
              <w:spacing w:after="0" w:line="259" w:lineRule="auto"/>
              <w:ind w:left="0" w:right="44" w:firstLine="0"/>
              <w:jc w:val="center"/>
            </w:pPr>
            <w:r>
              <w:rPr>
                <w:sz w:val="20"/>
              </w:rPr>
              <w:t xml:space="preserve">2 </w:t>
            </w:r>
          </w:p>
        </w:tc>
      </w:tr>
      <w:tr w:rsidR="005F116A">
        <w:trPr>
          <w:trHeight w:val="528"/>
        </w:trPr>
        <w:tc>
          <w:tcPr>
            <w:tcW w:w="5600" w:type="dxa"/>
            <w:tcBorders>
              <w:top w:val="nil"/>
              <w:left w:val="single" w:sz="4" w:space="0" w:color="000000"/>
              <w:bottom w:val="nil"/>
              <w:right w:val="single" w:sz="4" w:space="0" w:color="000000"/>
            </w:tcBorders>
          </w:tcPr>
          <w:p w:rsidR="005F116A" w:rsidRDefault="00720BC7">
            <w:pPr>
              <w:spacing w:after="0" w:line="259" w:lineRule="auto"/>
              <w:ind w:left="0" w:right="0" w:firstLine="0"/>
              <w:jc w:val="left"/>
            </w:pPr>
            <w:r>
              <w:rPr>
                <w:sz w:val="20"/>
              </w:rPr>
              <w:t xml:space="preserve">Принципы эффективного и безопасного управления транспортным средством </w:t>
            </w:r>
          </w:p>
        </w:tc>
        <w:tc>
          <w:tcPr>
            <w:tcW w:w="840" w:type="dxa"/>
            <w:tcBorders>
              <w:top w:val="nil"/>
              <w:left w:val="single" w:sz="4" w:space="0" w:color="000000"/>
              <w:bottom w:val="nil"/>
              <w:right w:val="single" w:sz="4" w:space="0" w:color="000000"/>
            </w:tcBorders>
          </w:tcPr>
          <w:p w:rsidR="005F116A" w:rsidRDefault="00720BC7">
            <w:pPr>
              <w:spacing w:after="0" w:line="259" w:lineRule="auto"/>
              <w:ind w:left="0" w:right="39" w:firstLine="0"/>
              <w:jc w:val="center"/>
            </w:pPr>
            <w:r>
              <w:rPr>
                <w:sz w:val="20"/>
              </w:rPr>
              <w:t xml:space="preserve">2 </w:t>
            </w:r>
          </w:p>
        </w:tc>
        <w:tc>
          <w:tcPr>
            <w:tcW w:w="1501" w:type="dxa"/>
            <w:tcBorders>
              <w:top w:val="nil"/>
              <w:left w:val="single" w:sz="4" w:space="0" w:color="000000"/>
              <w:bottom w:val="nil"/>
              <w:right w:val="single" w:sz="4" w:space="0" w:color="000000"/>
            </w:tcBorders>
          </w:tcPr>
          <w:p w:rsidR="005F116A" w:rsidRDefault="00720BC7">
            <w:pPr>
              <w:spacing w:after="0" w:line="259" w:lineRule="auto"/>
              <w:ind w:left="0" w:right="42" w:firstLine="0"/>
              <w:jc w:val="center"/>
            </w:pPr>
            <w:r>
              <w:rPr>
                <w:sz w:val="20"/>
              </w:rPr>
              <w:t xml:space="preserve">2 </w:t>
            </w:r>
          </w:p>
        </w:tc>
        <w:tc>
          <w:tcPr>
            <w:tcW w:w="1699" w:type="dxa"/>
            <w:tcBorders>
              <w:top w:val="nil"/>
              <w:left w:val="single" w:sz="4" w:space="0" w:color="000000"/>
              <w:bottom w:val="nil"/>
              <w:right w:val="single" w:sz="4" w:space="0" w:color="000000"/>
            </w:tcBorders>
          </w:tcPr>
          <w:p w:rsidR="005F116A" w:rsidRDefault="00720BC7">
            <w:pPr>
              <w:spacing w:after="0" w:line="259" w:lineRule="auto"/>
              <w:ind w:left="0" w:right="43" w:firstLine="0"/>
              <w:jc w:val="center"/>
            </w:pPr>
            <w:r>
              <w:rPr>
                <w:sz w:val="20"/>
              </w:rPr>
              <w:t xml:space="preserve">- </w:t>
            </w:r>
          </w:p>
        </w:tc>
      </w:tr>
      <w:tr w:rsidR="005F116A">
        <w:trPr>
          <w:trHeight w:val="552"/>
        </w:trPr>
        <w:tc>
          <w:tcPr>
            <w:tcW w:w="5600" w:type="dxa"/>
            <w:tcBorders>
              <w:top w:val="nil"/>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Обеспечение безопасности наиболее уязвимых участников дорожного движения. Зачет </w:t>
            </w:r>
          </w:p>
        </w:tc>
        <w:tc>
          <w:tcPr>
            <w:tcW w:w="840" w:type="dxa"/>
            <w:tcBorders>
              <w:top w:val="nil"/>
              <w:left w:val="single" w:sz="4" w:space="0" w:color="000000"/>
              <w:bottom w:val="single" w:sz="4" w:space="0" w:color="000000"/>
              <w:right w:val="single" w:sz="4" w:space="0" w:color="000000"/>
            </w:tcBorders>
          </w:tcPr>
          <w:p w:rsidR="005F116A" w:rsidRDefault="00720BC7">
            <w:pPr>
              <w:spacing w:after="0" w:line="259" w:lineRule="auto"/>
              <w:ind w:left="0" w:right="39" w:firstLine="0"/>
              <w:jc w:val="center"/>
            </w:pPr>
            <w:r>
              <w:rPr>
                <w:sz w:val="20"/>
              </w:rPr>
              <w:t xml:space="preserve">2 </w:t>
            </w:r>
          </w:p>
        </w:tc>
        <w:tc>
          <w:tcPr>
            <w:tcW w:w="1501" w:type="dxa"/>
            <w:tcBorders>
              <w:top w:val="nil"/>
              <w:left w:val="single" w:sz="4" w:space="0" w:color="000000"/>
              <w:bottom w:val="single" w:sz="4" w:space="0" w:color="000000"/>
              <w:right w:val="single" w:sz="4" w:space="0" w:color="000000"/>
            </w:tcBorders>
          </w:tcPr>
          <w:p w:rsidR="005F116A" w:rsidRDefault="00720BC7">
            <w:pPr>
              <w:spacing w:after="0" w:line="259" w:lineRule="auto"/>
              <w:ind w:left="0" w:right="42" w:firstLine="0"/>
              <w:jc w:val="center"/>
            </w:pPr>
            <w:r>
              <w:rPr>
                <w:sz w:val="20"/>
              </w:rPr>
              <w:t xml:space="preserve">2 </w:t>
            </w:r>
          </w:p>
        </w:tc>
        <w:tc>
          <w:tcPr>
            <w:tcW w:w="1699" w:type="dxa"/>
            <w:tcBorders>
              <w:top w:val="nil"/>
              <w:left w:val="single" w:sz="4" w:space="0" w:color="000000"/>
              <w:bottom w:val="single" w:sz="4" w:space="0" w:color="000000"/>
              <w:right w:val="single" w:sz="4" w:space="0" w:color="000000"/>
            </w:tcBorders>
          </w:tcPr>
          <w:p w:rsidR="005F116A" w:rsidRDefault="00720BC7">
            <w:pPr>
              <w:spacing w:after="0" w:line="259" w:lineRule="auto"/>
              <w:ind w:left="0" w:right="43" w:firstLine="0"/>
              <w:jc w:val="center"/>
            </w:pPr>
            <w:r>
              <w:rPr>
                <w:sz w:val="20"/>
              </w:rPr>
              <w:t xml:space="preserve">- </w:t>
            </w:r>
          </w:p>
        </w:tc>
      </w:tr>
      <w:tr w:rsidR="005F116A">
        <w:trPr>
          <w:trHeight w:val="274"/>
        </w:trPr>
        <w:tc>
          <w:tcPr>
            <w:tcW w:w="560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Итого </w:t>
            </w:r>
          </w:p>
        </w:tc>
        <w:tc>
          <w:tcPr>
            <w:tcW w:w="84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39" w:firstLine="0"/>
              <w:jc w:val="center"/>
            </w:pPr>
            <w:r>
              <w:rPr>
                <w:sz w:val="20"/>
              </w:rPr>
              <w:t xml:space="preserve">14 </w:t>
            </w:r>
          </w:p>
        </w:tc>
        <w:tc>
          <w:tcPr>
            <w:tcW w:w="150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42" w:firstLine="0"/>
              <w:jc w:val="center"/>
            </w:pPr>
            <w:r>
              <w:rPr>
                <w:sz w:val="20"/>
              </w:rPr>
              <w:t xml:space="preserve">12 </w:t>
            </w:r>
          </w:p>
        </w:tc>
        <w:tc>
          <w:tcPr>
            <w:tcW w:w="1699"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44" w:firstLine="0"/>
              <w:jc w:val="center"/>
            </w:pPr>
            <w:r>
              <w:rPr>
                <w:sz w:val="20"/>
              </w:rPr>
              <w:t xml:space="preserve">2 </w:t>
            </w:r>
          </w:p>
        </w:tc>
      </w:tr>
    </w:tbl>
    <w:p w:rsidR="005F116A" w:rsidRDefault="005F116A">
      <w:pPr>
        <w:spacing w:after="23" w:line="259" w:lineRule="auto"/>
        <w:ind w:left="1083" w:right="0" w:firstLine="0"/>
        <w:jc w:val="left"/>
      </w:pPr>
    </w:p>
    <w:p w:rsidR="005F116A" w:rsidRDefault="00720BC7">
      <w:pPr>
        <w:spacing w:after="8"/>
        <w:ind w:left="358" w:right="0" w:firstLine="720"/>
      </w:pPr>
      <w:r>
        <w:rPr>
          <w:b/>
        </w:rPr>
        <w:t xml:space="preserve">Тема 1. </w:t>
      </w:r>
      <w:r>
        <w:t>Дорожное движение: дорожное движение как система управления водитель</w:t>
      </w:r>
      <w:r w:rsidR="00AC1F76">
        <w:t>-</w:t>
      </w:r>
      <w:r>
        <w:t xml:space="preserve">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 </w:t>
      </w:r>
    </w:p>
    <w:p w:rsidR="005F116A" w:rsidRDefault="00720BC7">
      <w:pPr>
        <w:spacing w:after="0"/>
        <w:ind w:left="358" w:right="0" w:firstLine="720"/>
      </w:pPr>
      <w:r>
        <w:rPr>
          <w:b/>
        </w:rPr>
        <w:t>Тема 2.</w:t>
      </w:r>
      <w: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 </w:t>
      </w:r>
    </w:p>
    <w:p w:rsidR="005F116A" w:rsidRDefault="00720BC7">
      <w:pPr>
        <w:spacing w:after="0"/>
        <w:ind w:left="358" w:right="0" w:firstLine="720"/>
      </w:pPr>
      <w:r>
        <w:rPr>
          <w:b/>
        </w:rPr>
        <w:lastRenderedPageBreak/>
        <w:t>Тема 3.</w:t>
      </w:r>
      <w: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r w:rsidR="001E1364">
        <w:t xml:space="preserve"> </w:t>
      </w:r>
      <w: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 </w:t>
      </w:r>
    </w:p>
    <w:p w:rsidR="005F116A" w:rsidRDefault="00720BC7">
      <w:pPr>
        <w:spacing w:after="0"/>
        <w:ind w:left="358" w:right="0" w:firstLine="720"/>
      </w:pPr>
      <w:r>
        <w:rPr>
          <w:b/>
        </w:rPr>
        <w:t>Тема 4.</w:t>
      </w:r>
      <w: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 </w:t>
      </w:r>
    </w:p>
    <w:p w:rsidR="005F116A" w:rsidRDefault="00720BC7">
      <w:pPr>
        <w:spacing w:after="267"/>
        <w:ind w:left="358" w:right="0" w:firstLine="720"/>
      </w:pPr>
      <w:r>
        <w:rPr>
          <w:b/>
        </w:rPr>
        <w:t>Тема 5.</w:t>
      </w:r>
      <w:r>
        <w:t>Принципы эффективного и безопасного управления транспортным средством:</w:t>
      </w:r>
      <w:r w:rsidR="001E1364">
        <w:t xml:space="preserve"> </w:t>
      </w:r>
      <w:r>
        <w:t>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w:t>
      </w:r>
      <w:r w:rsidR="001E1364">
        <w:t xml:space="preserve"> </w:t>
      </w:r>
      <w:r>
        <w:t xml:space="preserve">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 </w:t>
      </w:r>
    </w:p>
    <w:p w:rsidR="005F116A" w:rsidRDefault="00720BC7">
      <w:pPr>
        <w:spacing w:after="258" w:line="255" w:lineRule="auto"/>
        <w:ind w:left="358" w:right="0"/>
        <w:jc w:val="left"/>
      </w:pPr>
      <w:r>
        <w:rPr>
          <w:b/>
        </w:rPr>
        <w:t>Тема 6.</w:t>
      </w:r>
      <w: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w:t>
      </w:r>
      <w:r>
        <w:lastRenderedPageBreak/>
        <w:t>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5F116A" w:rsidRDefault="00720BC7">
      <w:pPr>
        <w:spacing w:after="258" w:line="255" w:lineRule="auto"/>
        <w:ind w:left="358" w:right="0"/>
        <w:jc w:val="left"/>
      </w:pPr>
      <w:r>
        <w:rPr>
          <w:b/>
          <w:u w:val="single" w:color="000000"/>
        </w:rPr>
        <w:t>Зачет</w:t>
      </w:r>
      <w:r>
        <w:rPr>
          <w:u w:val="single" w:color="000000"/>
        </w:rPr>
        <w:t xml:space="preserve">. </w:t>
      </w:r>
      <w:r>
        <w:t xml:space="preserve">Решение ситуационных задач по темам1-6; контроль знаний(за счет времени отведенного на предмет) при проведении теоретического этапа промежуточной и итоговой аттестации обучающихся проводится по утвержденным материалам. </w:t>
      </w:r>
    </w:p>
    <w:p w:rsidR="005F116A" w:rsidRDefault="005F116A">
      <w:pPr>
        <w:spacing w:after="22" w:line="259" w:lineRule="auto"/>
        <w:ind w:left="1083" w:right="0" w:firstLine="0"/>
        <w:jc w:val="left"/>
      </w:pPr>
    </w:p>
    <w:p w:rsidR="005F116A" w:rsidRDefault="00720BC7">
      <w:pPr>
        <w:spacing w:after="9"/>
        <w:ind w:left="1093" w:right="0"/>
      </w:pPr>
      <w:r>
        <w:t xml:space="preserve">3.1.4. Учебный предмет "Первая помощь при дорожно-транспортном происшествии". </w:t>
      </w:r>
    </w:p>
    <w:p w:rsidR="005F116A" w:rsidRDefault="005F116A">
      <w:pPr>
        <w:spacing w:after="139" w:line="259" w:lineRule="auto"/>
        <w:ind w:left="1083" w:right="0" w:firstLine="0"/>
        <w:jc w:val="left"/>
      </w:pPr>
    </w:p>
    <w:p w:rsidR="005F116A" w:rsidRDefault="00720BC7">
      <w:pPr>
        <w:pStyle w:val="1"/>
        <w:spacing w:after="79" w:line="259" w:lineRule="auto"/>
        <w:ind w:left="368" w:right="3"/>
        <w:jc w:val="center"/>
      </w:pPr>
      <w:r>
        <w:t xml:space="preserve">Распределение учебных часов по разделам и темам </w:t>
      </w:r>
    </w:p>
    <w:p w:rsidR="005F116A" w:rsidRDefault="005F116A">
      <w:pPr>
        <w:spacing w:after="29" w:line="259" w:lineRule="auto"/>
        <w:ind w:left="1083" w:right="0" w:firstLine="0"/>
        <w:jc w:val="left"/>
      </w:pPr>
    </w:p>
    <w:p w:rsidR="005F116A" w:rsidRDefault="00720BC7">
      <w:pPr>
        <w:spacing w:after="0" w:line="259" w:lineRule="auto"/>
        <w:ind w:left="10" w:right="-13"/>
        <w:jc w:val="right"/>
      </w:pPr>
      <w:r>
        <w:rPr>
          <w:b/>
        </w:rPr>
        <w:t>Таблица 5</w:t>
      </w:r>
    </w:p>
    <w:p w:rsidR="005F116A" w:rsidRDefault="005F116A">
      <w:pPr>
        <w:spacing w:after="0" w:line="259" w:lineRule="auto"/>
        <w:ind w:left="1083" w:right="0" w:firstLine="0"/>
        <w:jc w:val="left"/>
      </w:pPr>
    </w:p>
    <w:tbl>
      <w:tblPr>
        <w:tblStyle w:val="TableGrid"/>
        <w:tblW w:w="9501" w:type="dxa"/>
        <w:tblInd w:w="363" w:type="dxa"/>
        <w:tblCellMar>
          <w:top w:w="10" w:type="dxa"/>
          <w:left w:w="108" w:type="dxa"/>
          <w:right w:w="115" w:type="dxa"/>
        </w:tblCellMar>
        <w:tblLook w:val="04A0" w:firstRow="1" w:lastRow="0" w:firstColumn="1" w:lastColumn="0" w:noHBand="0" w:noVBand="1"/>
      </w:tblPr>
      <w:tblGrid>
        <w:gridCol w:w="4621"/>
        <w:gridCol w:w="1260"/>
        <w:gridCol w:w="1633"/>
        <w:gridCol w:w="1987"/>
      </w:tblGrid>
      <w:tr w:rsidR="005F116A">
        <w:trPr>
          <w:trHeight w:val="274"/>
        </w:trPr>
        <w:tc>
          <w:tcPr>
            <w:tcW w:w="4621" w:type="dxa"/>
            <w:vMerge w:val="restart"/>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 w:right="0" w:firstLine="0"/>
              <w:jc w:val="center"/>
            </w:pPr>
            <w:r>
              <w:rPr>
                <w:sz w:val="20"/>
              </w:rPr>
              <w:t xml:space="preserve">Наименование разделов и тем </w:t>
            </w:r>
          </w:p>
        </w:tc>
        <w:tc>
          <w:tcPr>
            <w:tcW w:w="1260" w:type="dxa"/>
            <w:tcBorders>
              <w:top w:val="single" w:sz="4" w:space="0" w:color="000000"/>
              <w:left w:val="single" w:sz="4" w:space="0" w:color="000000"/>
              <w:bottom w:val="single" w:sz="4" w:space="0" w:color="000000"/>
              <w:right w:val="nil"/>
            </w:tcBorders>
          </w:tcPr>
          <w:p w:rsidR="005F116A" w:rsidRDefault="005F116A">
            <w:pPr>
              <w:spacing w:after="160" w:line="259" w:lineRule="auto"/>
              <w:ind w:left="0" w:right="0" w:firstLine="0"/>
              <w:jc w:val="left"/>
            </w:pPr>
          </w:p>
        </w:tc>
        <w:tc>
          <w:tcPr>
            <w:tcW w:w="3620" w:type="dxa"/>
            <w:gridSpan w:val="2"/>
            <w:tcBorders>
              <w:top w:val="single" w:sz="4" w:space="0" w:color="000000"/>
              <w:left w:val="nil"/>
              <w:bottom w:val="single" w:sz="4" w:space="0" w:color="000000"/>
              <w:right w:val="single" w:sz="4" w:space="0" w:color="000000"/>
            </w:tcBorders>
          </w:tcPr>
          <w:p w:rsidR="005F116A" w:rsidRDefault="00720BC7">
            <w:pPr>
              <w:spacing w:after="0" w:line="259" w:lineRule="auto"/>
              <w:ind w:left="310" w:right="0" w:firstLine="0"/>
              <w:jc w:val="left"/>
            </w:pPr>
            <w:r>
              <w:rPr>
                <w:sz w:val="20"/>
              </w:rPr>
              <w:t xml:space="preserve">Количество часов </w:t>
            </w:r>
          </w:p>
        </w:tc>
      </w:tr>
      <w:tr w:rsidR="005F116A">
        <w:trPr>
          <w:trHeight w:val="276"/>
        </w:trPr>
        <w:tc>
          <w:tcPr>
            <w:tcW w:w="0" w:type="auto"/>
            <w:vMerge/>
            <w:tcBorders>
              <w:top w:val="nil"/>
              <w:left w:val="single" w:sz="4" w:space="0" w:color="000000"/>
              <w:bottom w:val="nil"/>
              <w:right w:val="single" w:sz="4" w:space="0" w:color="000000"/>
            </w:tcBorders>
          </w:tcPr>
          <w:p w:rsidR="005F116A" w:rsidRDefault="005F116A">
            <w:pPr>
              <w:spacing w:after="160" w:line="259" w:lineRule="auto"/>
              <w:ind w:left="0" w:right="0" w:firstLine="0"/>
              <w:jc w:val="left"/>
            </w:pPr>
          </w:p>
        </w:tc>
        <w:tc>
          <w:tcPr>
            <w:tcW w:w="1260" w:type="dxa"/>
            <w:vMerge w:val="restart"/>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9" w:right="0" w:firstLine="0"/>
              <w:jc w:val="center"/>
            </w:pPr>
            <w:r>
              <w:rPr>
                <w:sz w:val="20"/>
              </w:rPr>
              <w:t xml:space="preserve">Всего </w:t>
            </w:r>
          </w:p>
        </w:tc>
        <w:tc>
          <w:tcPr>
            <w:tcW w:w="3620" w:type="dxa"/>
            <w:gridSpan w:val="2"/>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 w:right="0" w:firstLine="0"/>
              <w:jc w:val="center"/>
            </w:pPr>
            <w:r>
              <w:rPr>
                <w:sz w:val="20"/>
              </w:rPr>
              <w:t xml:space="preserve">В том числе </w:t>
            </w:r>
          </w:p>
        </w:tc>
      </w:tr>
      <w:tr w:rsidR="005F116A">
        <w:trPr>
          <w:trHeight w:val="538"/>
        </w:trPr>
        <w:tc>
          <w:tcPr>
            <w:tcW w:w="0" w:type="auto"/>
            <w:vMerge/>
            <w:tcBorders>
              <w:top w:val="nil"/>
              <w:left w:val="single" w:sz="4" w:space="0" w:color="000000"/>
              <w:bottom w:val="single" w:sz="4" w:space="0" w:color="000000"/>
              <w:right w:val="single" w:sz="4" w:space="0" w:color="000000"/>
            </w:tcBorders>
          </w:tcPr>
          <w:p w:rsidR="005F116A" w:rsidRDefault="005F116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F116A" w:rsidRDefault="005F116A">
            <w:pPr>
              <w:spacing w:after="160" w:line="259" w:lineRule="auto"/>
              <w:ind w:left="0" w:right="0" w:firstLine="0"/>
              <w:jc w:val="left"/>
            </w:pPr>
          </w:p>
        </w:tc>
        <w:tc>
          <w:tcPr>
            <w:tcW w:w="1633"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center"/>
            </w:pPr>
            <w:r>
              <w:rPr>
                <w:sz w:val="20"/>
              </w:rPr>
              <w:t xml:space="preserve">Теоретические занятия </w:t>
            </w:r>
          </w:p>
        </w:tc>
        <w:tc>
          <w:tcPr>
            <w:tcW w:w="1987"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center"/>
            </w:pPr>
            <w:r>
              <w:rPr>
                <w:sz w:val="20"/>
              </w:rPr>
              <w:t xml:space="preserve">Практические занятия </w:t>
            </w:r>
          </w:p>
        </w:tc>
      </w:tr>
      <w:tr w:rsidR="005F116A">
        <w:trPr>
          <w:trHeight w:val="541"/>
        </w:trPr>
        <w:tc>
          <w:tcPr>
            <w:tcW w:w="462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Организационно-правовые аспекты оказания первой помощи </w:t>
            </w:r>
          </w:p>
        </w:tc>
        <w:tc>
          <w:tcPr>
            <w:tcW w:w="1260" w:type="dxa"/>
            <w:tcBorders>
              <w:top w:val="single" w:sz="4" w:space="0" w:color="000000"/>
              <w:left w:val="single" w:sz="4" w:space="0" w:color="000000"/>
              <w:bottom w:val="single" w:sz="4" w:space="0" w:color="000000"/>
              <w:right w:val="single" w:sz="4" w:space="0" w:color="000000"/>
            </w:tcBorders>
            <w:vAlign w:val="center"/>
          </w:tcPr>
          <w:p w:rsidR="005F116A" w:rsidRDefault="00720BC7">
            <w:pPr>
              <w:spacing w:after="0" w:line="259" w:lineRule="auto"/>
              <w:ind w:left="4" w:right="0" w:firstLine="0"/>
              <w:jc w:val="center"/>
            </w:pPr>
            <w:r>
              <w:rPr>
                <w:sz w:val="20"/>
              </w:rPr>
              <w:t xml:space="preserve">2 </w:t>
            </w:r>
          </w:p>
        </w:tc>
        <w:tc>
          <w:tcPr>
            <w:tcW w:w="1633" w:type="dxa"/>
            <w:tcBorders>
              <w:top w:val="single" w:sz="4" w:space="0" w:color="000000"/>
              <w:left w:val="single" w:sz="4" w:space="0" w:color="000000"/>
              <w:bottom w:val="single" w:sz="4" w:space="0" w:color="000000"/>
              <w:right w:val="single" w:sz="4" w:space="0" w:color="000000"/>
            </w:tcBorders>
            <w:vAlign w:val="center"/>
          </w:tcPr>
          <w:p w:rsidR="005F116A" w:rsidRDefault="00720BC7">
            <w:pPr>
              <w:spacing w:after="0" w:line="259" w:lineRule="auto"/>
              <w:ind w:left="5" w:right="0" w:firstLine="0"/>
              <w:jc w:val="center"/>
            </w:pPr>
            <w:r>
              <w:rPr>
                <w:sz w:val="20"/>
              </w:rPr>
              <w:t xml:space="preserve">2 </w:t>
            </w:r>
          </w:p>
        </w:tc>
        <w:tc>
          <w:tcPr>
            <w:tcW w:w="1987"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 w:right="0" w:firstLine="0"/>
              <w:jc w:val="center"/>
            </w:pPr>
            <w:r>
              <w:rPr>
                <w:sz w:val="20"/>
              </w:rPr>
              <w:t xml:space="preserve">- </w:t>
            </w:r>
          </w:p>
        </w:tc>
      </w:tr>
      <w:tr w:rsidR="005F116A">
        <w:trPr>
          <w:trHeight w:val="538"/>
        </w:trPr>
        <w:tc>
          <w:tcPr>
            <w:tcW w:w="462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Оказание первой помощи при отсутствии сознания, остановке дыхания и кровообращения </w:t>
            </w:r>
          </w:p>
        </w:tc>
        <w:tc>
          <w:tcPr>
            <w:tcW w:w="126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4 </w:t>
            </w:r>
          </w:p>
        </w:tc>
        <w:tc>
          <w:tcPr>
            <w:tcW w:w="1633"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 w:right="0" w:firstLine="0"/>
              <w:jc w:val="center"/>
            </w:pPr>
            <w:r>
              <w:rPr>
                <w:sz w:val="20"/>
              </w:rPr>
              <w:t xml:space="preserve">2 </w:t>
            </w:r>
          </w:p>
        </w:tc>
        <w:tc>
          <w:tcPr>
            <w:tcW w:w="1987"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1" w:right="0" w:firstLine="0"/>
              <w:jc w:val="center"/>
            </w:pPr>
            <w:r>
              <w:rPr>
                <w:sz w:val="20"/>
              </w:rPr>
              <w:t xml:space="preserve">2 </w:t>
            </w:r>
          </w:p>
        </w:tc>
      </w:tr>
      <w:tr w:rsidR="005F116A">
        <w:trPr>
          <w:trHeight w:val="540"/>
        </w:trPr>
        <w:tc>
          <w:tcPr>
            <w:tcW w:w="462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Оказание первой помощи при наружных кровотечениях и травмах </w:t>
            </w:r>
          </w:p>
        </w:tc>
        <w:tc>
          <w:tcPr>
            <w:tcW w:w="126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4 </w:t>
            </w:r>
          </w:p>
        </w:tc>
        <w:tc>
          <w:tcPr>
            <w:tcW w:w="1633"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 w:right="0" w:firstLine="0"/>
              <w:jc w:val="center"/>
            </w:pPr>
            <w:r>
              <w:rPr>
                <w:sz w:val="20"/>
              </w:rPr>
              <w:t xml:space="preserve">2 </w:t>
            </w:r>
          </w:p>
        </w:tc>
        <w:tc>
          <w:tcPr>
            <w:tcW w:w="1987"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1" w:right="0" w:firstLine="0"/>
              <w:jc w:val="center"/>
            </w:pPr>
            <w:r>
              <w:rPr>
                <w:sz w:val="20"/>
              </w:rPr>
              <w:t xml:space="preserve">2 </w:t>
            </w:r>
          </w:p>
        </w:tc>
      </w:tr>
      <w:tr w:rsidR="005F116A">
        <w:trPr>
          <w:trHeight w:val="804"/>
        </w:trPr>
        <w:tc>
          <w:tcPr>
            <w:tcW w:w="462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Оказание первой помощи при прочих состояниях, транспортировка пострадавших в дорожно</w:t>
            </w:r>
            <w:r w:rsidR="001E1364">
              <w:rPr>
                <w:sz w:val="20"/>
              </w:rPr>
              <w:t>-</w:t>
            </w:r>
            <w:r>
              <w:rPr>
                <w:sz w:val="20"/>
              </w:rPr>
              <w:t xml:space="preserve">транспортном происшествии. Зачет </w:t>
            </w:r>
          </w:p>
        </w:tc>
        <w:tc>
          <w:tcPr>
            <w:tcW w:w="126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6 </w:t>
            </w:r>
          </w:p>
        </w:tc>
        <w:tc>
          <w:tcPr>
            <w:tcW w:w="1633"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 w:right="0" w:firstLine="0"/>
              <w:jc w:val="center"/>
            </w:pPr>
            <w:r>
              <w:rPr>
                <w:sz w:val="20"/>
              </w:rPr>
              <w:t xml:space="preserve">2 </w:t>
            </w:r>
          </w:p>
        </w:tc>
        <w:tc>
          <w:tcPr>
            <w:tcW w:w="1987"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1" w:right="0" w:firstLine="0"/>
              <w:jc w:val="center"/>
            </w:pPr>
            <w:r>
              <w:rPr>
                <w:sz w:val="20"/>
              </w:rPr>
              <w:t xml:space="preserve">4 </w:t>
            </w:r>
          </w:p>
        </w:tc>
      </w:tr>
      <w:tr w:rsidR="005F116A">
        <w:trPr>
          <w:trHeight w:val="274"/>
        </w:trPr>
        <w:tc>
          <w:tcPr>
            <w:tcW w:w="462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Итого </w:t>
            </w:r>
          </w:p>
        </w:tc>
        <w:tc>
          <w:tcPr>
            <w:tcW w:w="126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9" w:right="0" w:firstLine="0"/>
              <w:jc w:val="center"/>
            </w:pPr>
            <w:r>
              <w:rPr>
                <w:sz w:val="20"/>
              </w:rPr>
              <w:t xml:space="preserve">16 </w:t>
            </w:r>
          </w:p>
        </w:tc>
        <w:tc>
          <w:tcPr>
            <w:tcW w:w="1633"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 w:right="0" w:firstLine="0"/>
              <w:jc w:val="center"/>
            </w:pPr>
            <w:r>
              <w:rPr>
                <w:sz w:val="20"/>
              </w:rPr>
              <w:t xml:space="preserve">8 </w:t>
            </w:r>
          </w:p>
        </w:tc>
        <w:tc>
          <w:tcPr>
            <w:tcW w:w="1987"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1" w:right="0" w:firstLine="0"/>
              <w:jc w:val="center"/>
            </w:pPr>
            <w:r>
              <w:rPr>
                <w:sz w:val="20"/>
              </w:rPr>
              <w:t xml:space="preserve">8 </w:t>
            </w:r>
          </w:p>
        </w:tc>
      </w:tr>
    </w:tbl>
    <w:p w:rsidR="005F116A" w:rsidRDefault="005F116A">
      <w:pPr>
        <w:spacing w:after="23" w:line="259" w:lineRule="auto"/>
        <w:ind w:left="1083" w:right="0" w:firstLine="0"/>
        <w:jc w:val="left"/>
      </w:pPr>
    </w:p>
    <w:p w:rsidR="005F116A" w:rsidRDefault="00720BC7">
      <w:pPr>
        <w:spacing w:after="0"/>
        <w:ind w:left="358" w:right="0" w:firstLine="720"/>
      </w:pPr>
      <w:r>
        <w:rPr>
          <w:b/>
        </w:rPr>
        <w:t>Тема 1.</w:t>
      </w:r>
      <w: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r w:rsidR="001E1364">
        <w:t xml:space="preserve"> </w:t>
      </w:r>
      <w:r>
        <w:t xml:space="preserve">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 </w:t>
      </w:r>
    </w:p>
    <w:p w:rsidR="005F116A" w:rsidRDefault="00720BC7">
      <w:pPr>
        <w:spacing w:after="7"/>
        <w:ind w:left="358" w:right="0" w:firstLine="720"/>
      </w:pPr>
      <w:r>
        <w:rPr>
          <w:b/>
        </w:rPr>
        <w:lastRenderedPageBreak/>
        <w:t>Тема 2.</w:t>
      </w:r>
      <w: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r w:rsidR="001E1364">
        <w:t xml:space="preserve"> </w:t>
      </w:r>
      <w:r>
        <w:t xml:space="preserve">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 </w:t>
      </w:r>
    </w:p>
    <w:p w:rsidR="005F116A" w:rsidRDefault="00720BC7">
      <w:pPr>
        <w:spacing w:after="0"/>
        <w:ind w:left="358" w:right="0" w:firstLine="720"/>
      </w:pPr>
      <w: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 отработка приёмов закрытого массажа сердца; выполнение алгоритма сердечно</w:t>
      </w:r>
      <w:r w:rsidR="00AC1F76">
        <w:t>-</w:t>
      </w:r>
      <w:r>
        <w:t xml:space="preserve">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 </w:t>
      </w:r>
    </w:p>
    <w:p w:rsidR="005F116A" w:rsidRDefault="00720BC7">
      <w:pPr>
        <w:spacing w:after="0"/>
        <w:ind w:left="358" w:right="0" w:firstLine="720"/>
      </w:pPr>
      <w:r>
        <w:rPr>
          <w:b/>
        </w:rPr>
        <w:t>Тема 3.</w:t>
      </w:r>
      <w:r>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w:t>
      </w:r>
      <w:r w:rsidR="00AC1F76">
        <w:t>-</w:t>
      </w:r>
      <w:r>
        <w:t>транспортном происшествии; мероприятия, предупреждающие развитие травматического шока; цель и последовательность подробного осмотра пострадавшего;</w:t>
      </w:r>
      <w:r w:rsidR="001E1364">
        <w:t xml:space="preserve"> </w:t>
      </w:r>
      <w:r>
        <w:t xml:space="preserve">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 </w:t>
      </w:r>
    </w:p>
    <w:p w:rsidR="005F116A" w:rsidRDefault="00720BC7">
      <w:pPr>
        <w:spacing w:after="0"/>
        <w:ind w:left="358" w:right="0" w:firstLine="720"/>
      </w:pPr>
      <w:r>
        <w:lastRenderedPageBreak/>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 </w:t>
      </w:r>
    </w:p>
    <w:p w:rsidR="005F116A" w:rsidRDefault="00720BC7">
      <w:pPr>
        <w:spacing w:after="267"/>
        <w:ind w:left="358" w:right="0" w:firstLine="720"/>
      </w:pPr>
      <w:r>
        <w:rPr>
          <w:b/>
        </w:rPr>
        <w:t>Тема 4.</w:t>
      </w:r>
      <w: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r w:rsidR="001E1364">
        <w:t xml:space="preserve"> </w:t>
      </w:r>
      <w: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 </w:t>
      </w:r>
    </w:p>
    <w:p w:rsidR="005F116A" w:rsidRDefault="00720BC7">
      <w:pPr>
        <w:spacing w:after="307" w:line="255" w:lineRule="auto"/>
        <w:ind w:left="358" w:right="0"/>
        <w:jc w:val="left"/>
      </w:pPr>
      <w:r>
        <w:t xml:space="preserve">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 </w:t>
      </w:r>
    </w:p>
    <w:p w:rsidR="005F116A" w:rsidRDefault="00720BC7">
      <w:pPr>
        <w:spacing w:after="258" w:line="255" w:lineRule="auto"/>
        <w:ind w:left="358" w:right="0"/>
        <w:jc w:val="left"/>
      </w:pPr>
      <w:r>
        <w:rPr>
          <w:b/>
          <w:u w:val="single" w:color="000000"/>
        </w:rPr>
        <w:t>Зачет</w:t>
      </w:r>
      <w:r>
        <w:rPr>
          <w:u w:val="single" w:color="000000"/>
        </w:rPr>
        <w:t xml:space="preserve">. </w:t>
      </w:r>
      <w:r>
        <w:t xml:space="preserve">Решение ситуационных задач по оказанию первой помощи при ДТП; контроль знаний(за счет времени отведенного на предмет) при проведении теоретического этапа промежуточной и итоговой аттестации обучающихся проводится по утвержденным материалам. </w:t>
      </w:r>
    </w:p>
    <w:p w:rsidR="005F116A" w:rsidRDefault="005F116A">
      <w:pPr>
        <w:spacing w:after="216" w:line="259" w:lineRule="auto"/>
        <w:ind w:left="363" w:right="0" w:firstLine="0"/>
        <w:jc w:val="left"/>
      </w:pPr>
    </w:p>
    <w:p w:rsidR="00AC1F76" w:rsidRDefault="00AC1F76">
      <w:pPr>
        <w:spacing w:after="216" w:line="259" w:lineRule="auto"/>
        <w:ind w:left="363" w:right="0" w:firstLine="0"/>
        <w:jc w:val="left"/>
      </w:pPr>
    </w:p>
    <w:p w:rsidR="00AC1F76" w:rsidRDefault="00AC1F76">
      <w:pPr>
        <w:spacing w:after="216" w:line="259" w:lineRule="auto"/>
        <w:ind w:left="363" w:right="0" w:firstLine="0"/>
        <w:jc w:val="left"/>
      </w:pPr>
    </w:p>
    <w:p w:rsidR="00AC1F76" w:rsidRDefault="00AC1F76">
      <w:pPr>
        <w:spacing w:after="216" w:line="259" w:lineRule="auto"/>
        <w:ind w:left="363" w:right="0" w:firstLine="0"/>
        <w:jc w:val="left"/>
      </w:pPr>
    </w:p>
    <w:p w:rsidR="005F116A" w:rsidRDefault="005F116A">
      <w:pPr>
        <w:spacing w:after="22" w:line="259" w:lineRule="auto"/>
        <w:ind w:left="1083" w:right="0" w:firstLine="0"/>
        <w:jc w:val="left"/>
      </w:pPr>
    </w:p>
    <w:p w:rsidR="005F116A" w:rsidRDefault="00720BC7">
      <w:pPr>
        <w:spacing w:after="9"/>
        <w:ind w:left="1093" w:right="0"/>
      </w:pPr>
      <w:r>
        <w:t xml:space="preserve">3.2. Специальный цикл Программы. </w:t>
      </w:r>
    </w:p>
    <w:p w:rsidR="005F116A" w:rsidRDefault="005F116A">
      <w:pPr>
        <w:spacing w:after="0" w:line="259" w:lineRule="auto"/>
        <w:ind w:left="1083" w:right="0" w:firstLine="0"/>
        <w:jc w:val="left"/>
      </w:pPr>
    </w:p>
    <w:p w:rsidR="005F116A" w:rsidRDefault="00720BC7">
      <w:pPr>
        <w:ind w:left="358" w:right="0" w:firstLine="720"/>
      </w:pPr>
      <w:r>
        <w:t xml:space="preserve">3.2.1. Учебный предмет "Устройство и техническое обслуживание транспортных средств категории "В" как объектов управления". </w:t>
      </w:r>
    </w:p>
    <w:p w:rsidR="005F116A" w:rsidRDefault="005F116A">
      <w:pPr>
        <w:spacing w:after="139" w:line="259" w:lineRule="auto"/>
        <w:ind w:left="1083" w:right="0" w:firstLine="0"/>
        <w:jc w:val="left"/>
      </w:pPr>
    </w:p>
    <w:p w:rsidR="005F116A" w:rsidRDefault="00720BC7">
      <w:pPr>
        <w:pStyle w:val="1"/>
        <w:spacing w:after="79" w:line="259" w:lineRule="auto"/>
        <w:ind w:left="368" w:right="3"/>
        <w:jc w:val="center"/>
      </w:pPr>
      <w:r>
        <w:t xml:space="preserve">Распределение учебных часов по разделам и темам </w:t>
      </w:r>
    </w:p>
    <w:p w:rsidR="005F116A" w:rsidRDefault="005F116A">
      <w:pPr>
        <w:spacing w:after="30" w:line="259" w:lineRule="auto"/>
        <w:ind w:left="1083" w:right="0" w:firstLine="0"/>
        <w:jc w:val="left"/>
      </w:pPr>
    </w:p>
    <w:p w:rsidR="005F116A" w:rsidRDefault="00720BC7">
      <w:pPr>
        <w:spacing w:after="0" w:line="259" w:lineRule="auto"/>
        <w:ind w:left="10" w:right="-13"/>
        <w:jc w:val="right"/>
      </w:pPr>
      <w:r>
        <w:rPr>
          <w:b/>
        </w:rPr>
        <w:t>Таблица 6</w:t>
      </w:r>
    </w:p>
    <w:p w:rsidR="005F116A" w:rsidRDefault="005F116A">
      <w:pPr>
        <w:spacing w:after="0" w:line="259" w:lineRule="auto"/>
        <w:ind w:left="1083" w:right="0" w:firstLine="0"/>
        <w:jc w:val="left"/>
      </w:pPr>
    </w:p>
    <w:tbl>
      <w:tblPr>
        <w:tblStyle w:val="TableGrid"/>
        <w:tblW w:w="9782" w:type="dxa"/>
        <w:tblInd w:w="363" w:type="dxa"/>
        <w:tblCellMar>
          <w:top w:w="10" w:type="dxa"/>
          <w:left w:w="108" w:type="dxa"/>
          <w:right w:w="68" w:type="dxa"/>
        </w:tblCellMar>
        <w:tblLook w:val="04A0" w:firstRow="1" w:lastRow="0" w:firstColumn="1" w:lastColumn="0" w:noHBand="0" w:noVBand="1"/>
      </w:tblPr>
      <w:tblGrid>
        <w:gridCol w:w="5461"/>
        <w:gridCol w:w="1121"/>
        <w:gridCol w:w="1501"/>
        <w:gridCol w:w="1699"/>
      </w:tblGrid>
      <w:tr w:rsidR="005F116A">
        <w:trPr>
          <w:trHeight w:val="274"/>
        </w:trPr>
        <w:tc>
          <w:tcPr>
            <w:tcW w:w="5461" w:type="dxa"/>
            <w:vMerge w:val="restart"/>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44" w:firstLine="0"/>
              <w:jc w:val="center"/>
            </w:pPr>
            <w:r>
              <w:rPr>
                <w:sz w:val="20"/>
              </w:rPr>
              <w:t xml:space="preserve">Наименование разделов и тем </w:t>
            </w:r>
          </w:p>
        </w:tc>
        <w:tc>
          <w:tcPr>
            <w:tcW w:w="1121" w:type="dxa"/>
            <w:tcBorders>
              <w:top w:val="single" w:sz="4" w:space="0" w:color="000000"/>
              <w:left w:val="single" w:sz="4" w:space="0" w:color="000000"/>
              <w:bottom w:val="single" w:sz="4" w:space="0" w:color="000000"/>
              <w:right w:val="nil"/>
            </w:tcBorders>
          </w:tcPr>
          <w:p w:rsidR="005F116A" w:rsidRDefault="005F116A">
            <w:pPr>
              <w:spacing w:after="160" w:line="259" w:lineRule="auto"/>
              <w:ind w:left="0" w:right="0" w:firstLine="0"/>
              <w:jc w:val="left"/>
            </w:pPr>
          </w:p>
        </w:tc>
        <w:tc>
          <w:tcPr>
            <w:tcW w:w="3200" w:type="dxa"/>
            <w:gridSpan w:val="2"/>
            <w:tcBorders>
              <w:top w:val="single" w:sz="4" w:space="0" w:color="000000"/>
              <w:left w:val="nil"/>
              <w:bottom w:val="single" w:sz="4" w:space="0" w:color="000000"/>
              <w:right w:val="single" w:sz="4" w:space="0" w:color="000000"/>
            </w:tcBorders>
          </w:tcPr>
          <w:p w:rsidR="005F116A" w:rsidRDefault="00720BC7">
            <w:pPr>
              <w:spacing w:after="0" w:line="259" w:lineRule="auto"/>
              <w:ind w:left="168" w:right="0" w:firstLine="0"/>
              <w:jc w:val="left"/>
            </w:pPr>
            <w:r>
              <w:rPr>
                <w:sz w:val="20"/>
              </w:rPr>
              <w:t xml:space="preserve">Количество часов </w:t>
            </w:r>
          </w:p>
        </w:tc>
      </w:tr>
      <w:tr w:rsidR="005F116A">
        <w:trPr>
          <w:trHeight w:val="274"/>
        </w:trPr>
        <w:tc>
          <w:tcPr>
            <w:tcW w:w="0" w:type="auto"/>
            <w:vMerge/>
            <w:tcBorders>
              <w:top w:val="nil"/>
              <w:left w:val="single" w:sz="4" w:space="0" w:color="000000"/>
              <w:bottom w:val="nil"/>
              <w:right w:val="single" w:sz="4" w:space="0" w:color="000000"/>
            </w:tcBorders>
          </w:tcPr>
          <w:p w:rsidR="005F116A" w:rsidRDefault="005F116A">
            <w:pPr>
              <w:spacing w:after="160" w:line="259" w:lineRule="auto"/>
              <w:ind w:left="0" w:right="0" w:firstLine="0"/>
              <w:jc w:val="left"/>
            </w:pPr>
          </w:p>
        </w:tc>
        <w:tc>
          <w:tcPr>
            <w:tcW w:w="1121" w:type="dxa"/>
            <w:vMerge w:val="restart"/>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39" w:firstLine="0"/>
              <w:jc w:val="center"/>
            </w:pPr>
            <w:r>
              <w:rPr>
                <w:sz w:val="20"/>
              </w:rPr>
              <w:t xml:space="preserve">Всего </w:t>
            </w:r>
          </w:p>
        </w:tc>
        <w:tc>
          <w:tcPr>
            <w:tcW w:w="3200" w:type="dxa"/>
            <w:gridSpan w:val="2"/>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43" w:firstLine="0"/>
              <w:jc w:val="center"/>
            </w:pPr>
            <w:r>
              <w:rPr>
                <w:sz w:val="20"/>
              </w:rPr>
              <w:t xml:space="preserve">В том числе </w:t>
            </w:r>
          </w:p>
        </w:tc>
      </w:tr>
      <w:tr w:rsidR="005F116A">
        <w:trPr>
          <w:trHeight w:val="540"/>
        </w:trPr>
        <w:tc>
          <w:tcPr>
            <w:tcW w:w="0" w:type="auto"/>
            <w:vMerge/>
            <w:tcBorders>
              <w:top w:val="nil"/>
              <w:left w:val="single" w:sz="4" w:space="0" w:color="000000"/>
              <w:bottom w:val="single" w:sz="4" w:space="0" w:color="000000"/>
              <w:right w:val="single" w:sz="4" w:space="0" w:color="000000"/>
            </w:tcBorders>
          </w:tcPr>
          <w:p w:rsidR="005F116A" w:rsidRDefault="005F116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F116A" w:rsidRDefault="005F116A">
            <w:pPr>
              <w:spacing w:after="160" w:line="259" w:lineRule="auto"/>
              <w:ind w:left="0" w:right="0" w:firstLine="0"/>
              <w:jc w:val="left"/>
            </w:pPr>
          </w:p>
        </w:tc>
        <w:tc>
          <w:tcPr>
            <w:tcW w:w="150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center"/>
            </w:pPr>
            <w:r>
              <w:rPr>
                <w:sz w:val="20"/>
              </w:rPr>
              <w:t xml:space="preserve">Теоретические занятия </w:t>
            </w:r>
          </w:p>
        </w:tc>
        <w:tc>
          <w:tcPr>
            <w:tcW w:w="1699"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center"/>
            </w:pPr>
            <w:r>
              <w:rPr>
                <w:sz w:val="20"/>
              </w:rPr>
              <w:t xml:space="preserve">Практические занятия </w:t>
            </w:r>
          </w:p>
        </w:tc>
      </w:tr>
      <w:tr w:rsidR="005F116A">
        <w:trPr>
          <w:trHeight w:val="490"/>
        </w:trPr>
        <w:tc>
          <w:tcPr>
            <w:tcW w:w="6582" w:type="dxa"/>
            <w:gridSpan w:val="2"/>
            <w:tcBorders>
              <w:top w:val="single" w:sz="4" w:space="0" w:color="000000"/>
              <w:left w:val="single" w:sz="4" w:space="0" w:color="000000"/>
              <w:bottom w:val="single" w:sz="4" w:space="0" w:color="000000"/>
              <w:right w:val="nil"/>
            </w:tcBorders>
            <w:vAlign w:val="center"/>
          </w:tcPr>
          <w:p w:rsidR="005F116A" w:rsidRDefault="00720BC7">
            <w:pPr>
              <w:spacing w:after="0" w:line="259" w:lineRule="auto"/>
              <w:ind w:left="0" w:right="51" w:firstLine="0"/>
              <w:jc w:val="right"/>
            </w:pPr>
            <w:r>
              <w:rPr>
                <w:b/>
                <w:color w:val="26282F"/>
                <w:sz w:val="20"/>
              </w:rPr>
              <w:t xml:space="preserve">Устройство транспортных средств </w:t>
            </w:r>
          </w:p>
        </w:tc>
        <w:tc>
          <w:tcPr>
            <w:tcW w:w="3200" w:type="dxa"/>
            <w:gridSpan w:val="2"/>
            <w:tcBorders>
              <w:top w:val="single" w:sz="4" w:space="0" w:color="000000"/>
              <w:left w:val="nil"/>
              <w:bottom w:val="single" w:sz="4" w:space="0" w:color="000000"/>
              <w:right w:val="single" w:sz="4" w:space="0" w:color="000000"/>
            </w:tcBorders>
          </w:tcPr>
          <w:p w:rsidR="005F116A" w:rsidRDefault="005F116A">
            <w:pPr>
              <w:spacing w:after="160" w:line="259" w:lineRule="auto"/>
              <w:ind w:left="0" w:right="0" w:firstLine="0"/>
              <w:jc w:val="left"/>
            </w:pPr>
          </w:p>
        </w:tc>
      </w:tr>
      <w:tr w:rsidR="005F116A">
        <w:trPr>
          <w:trHeight w:val="276"/>
        </w:trPr>
        <w:tc>
          <w:tcPr>
            <w:tcW w:w="546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Общее устройство транспортных средств категории "В" </w:t>
            </w:r>
          </w:p>
        </w:tc>
        <w:tc>
          <w:tcPr>
            <w:tcW w:w="112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44" w:firstLine="0"/>
              <w:jc w:val="center"/>
            </w:pPr>
            <w:r>
              <w:rPr>
                <w:sz w:val="20"/>
              </w:rPr>
              <w:t xml:space="preserve">1 </w:t>
            </w:r>
          </w:p>
        </w:tc>
        <w:tc>
          <w:tcPr>
            <w:tcW w:w="150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49" w:firstLine="0"/>
              <w:jc w:val="center"/>
            </w:pPr>
            <w:r>
              <w:rPr>
                <w:sz w:val="20"/>
              </w:rPr>
              <w:t xml:space="preserve">1 </w:t>
            </w:r>
          </w:p>
        </w:tc>
        <w:tc>
          <w:tcPr>
            <w:tcW w:w="1699"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46" w:firstLine="0"/>
              <w:jc w:val="center"/>
            </w:pPr>
            <w:r>
              <w:rPr>
                <w:sz w:val="20"/>
              </w:rPr>
              <w:t xml:space="preserve">- </w:t>
            </w:r>
          </w:p>
        </w:tc>
      </w:tr>
      <w:tr w:rsidR="005F116A">
        <w:trPr>
          <w:trHeight w:val="540"/>
        </w:trPr>
        <w:tc>
          <w:tcPr>
            <w:tcW w:w="546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Кузов автомобиля, рабочее место водителя, системы пассивной безопасности </w:t>
            </w:r>
          </w:p>
        </w:tc>
        <w:tc>
          <w:tcPr>
            <w:tcW w:w="112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83" w:right="0" w:firstLine="0"/>
              <w:jc w:val="center"/>
            </w:pPr>
            <w:r>
              <w:rPr>
                <w:sz w:val="20"/>
              </w:rPr>
              <w:t xml:space="preserve">1 </w:t>
            </w:r>
          </w:p>
        </w:tc>
        <w:tc>
          <w:tcPr>
            <w:tcW w:w="150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77" w:right="0" w:firstLine="0"/>
              <w:jc w:val="center"/>
            </w:pPr>
            <w:r>
              <w:rPr>
                <w:sz w:val="20"/>
              </w:rPr>
              <w:t xml:space="preserve">1 </w:t>
            </w:r>
          </w:p>
        </w:tc>
        <w:tc>
          <w:tcPr>
            <w:tcW w:w="1699"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81" w:right="0" w:firstLine="0"/>
              <w:jc w:val="center"/>
            </w:pPr>
            <w:r>
              <w:rPr>
                <w:sz w:val="20"/>
              </w:rPr>
              <w:t xml:space="preserve">- </w:t>
            </w:r>
          </w:p>
        </w:tc>
      </w:tr>
      <w:tr w:rsidR="005F116A">
        <w:trPr>
          <w:trHeight w:val="274"/>
        </w:trPr>
        <w:tc>
          <w:tcPr>
            <w:tcW w:w="546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Общее устройство и работа двигателя </w:t>
            </w:r>
          </w:p>
        </w:tc>
        <w:tc>
          <w:tcPr>
            <w:tcW w:w="112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83" w:right="0" w:firstLine="0"/>
              <w:jc w:val="center"/>
            </w:pPr>
            <w:r>
              <w:rPr>
                <w:sz w:val="20"/>
              </w:rPr>
              <w:t xml:space="preserve">2 </w:t>
            </w:r>
          </w:p>
        </w:tc>
        <w:tc>
          <w:tcPr>
            <w:tcW w:w="150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77" w:right="0" w:firstLine="0"/>
              <w:jc w:val="center"/>
            </w:pPr>
            <w:r>
              <w:rPr>
                <w:sz w:val="20"/>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81" w:right="0" w:firstLine="0"/>
              <w:jc w:val="center"/>
            </w:pPr>
            <w:r>
              <w:rPr>
                <w:sz w:val="20"/>
              </w:rPr>
              <w:t xml:space="preserve">- </w:t>
            </w:r>
          </w:p>
        </w:tc>
      </w:tr>
      <w:tr w:rsidR="005F116A">
        <w:trPr>
          <w:trHeight w:val="276"/>
        </w:trPr>
        <w:tc>
          <w:tcPr>
            <w:tcW w:w="546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Общее устройство трансмиссии </w:t>
            </w:r>
          </w:p>
        </w:tc>
        <w:tc>
          <w:tcPr>
            <w:tcW w:w="112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83" w:right="0" w:firstLine="0"/>
              <w:jc w:val="center"/>
            </w:pPr>
            <w:r>
              <w:rPr>
                <w:sz w:val="20"/>
              </w:rPr>
              <w:t xml:space="preserve">2 </w:t>
            </w:r>
          </w:p>
        </w:tc>
        <w:tc>
          <w:tcPr>
            <w:tcW w:w="150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77" w:right="0" w:firstLine="0"/>
              <w:jc w:val="center"/>
            </w:pPr>
            <w:r>
              <w:rPr>
                <w:sz w:val="20"/>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81" w:right="0" w:firstLine="0"/>
              <w:jc w:val="center"/>
            </w:pPr>
            <w:r>
              <w:rPr>
                <w:sz w:val="20"/>
              </w:rPr>
              <w:t xml:space="preserve">- </w:t>
            </w:r>
          </w:p>
        </w:tc>
      </w:tr>
      <w:tr w:rsidR="005F116A">
        <w:trPr>
          <w:trHeight w:val="274"/>
        </w:trPr>
        <w:tc>
          <w:tcPr>
            <w:tcW w:w="546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Назначение и состав ходовой части </w:t>
            </w:r>
          </w:p>
        </w:tc>
        <w:tc>
          <w:tcPr>
            <w:tcW w:w="112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83" w:right="0" w:firstLine="0"/>
              <w:jc w:val="center"/>
            </w:pPr>
            <w:r>
              <w:rPr>
                <w:sz w:val="20"/>
              </w:rPr>
              <w:t xml:space="preserve">2 </w:t>
            </w:r>
          </w:p>
        </w:tc>
        <w:tc>
          <w:tcPr>
            <w:tcW w:w="150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77" w:right="0" w:firstLine="0"/>
              <w:jc w:val="center"/>
            </w:pPr>
            <w:r>
              <w:rPr>
                <w:sz w:val="20"/>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81" w:right="0" w:firstLine="0"/>
              <w:jc w:val="center"/>
            </w:pPr>
            <w:r>
              <w:rPr>
                <w:sz w:val="20"/>
              </w:rPr>
              <w:t xml:space="preserve">- </w:t>
            </w:r>
          </w:p>
        </w:tc>
      </w:tr>
      <w:tr w:rsidR="005F116A">
        <w:trPr>
          <w:trHeight w:val="276"/>
        </w:trPr>
        <w:tc>
          <w:tcPr>
            <w:tcW w:w="546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Общее устройство и принцип работы тормозных систем </w:t>
            </w:r>
          </w:p>
        </w:tc>
        <w:tc>
          <w:tcPr>
            <w:tcW w:w="112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83" w:right="0" w:firstLine="0"/>
              <w:jc w:val="center"/>
            </w:pPr>
            <w:r>
              <w:rPr>
                <w:sz w:val="20"/>
              </w:rPr>
              <w:t xml:space="preserve">2 </w:t>
            </w:r>
          </w:p>
        </w:tc>
        <w:tc>
          <w:tcPr>
            <w:tcW w:w="150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77" w:right="0" w:firstLine="0"/>
              <w:jc w:val="center"/>
            </w:pPr>
            <w:r>
              <w:rPr>
                <w:sz w:val="20"/>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81" w:right="0" w:firstLine="0"/>
              <w:jc w:val="center"/>
            </w:pPr>
            <w:r>
              <w:rPr>
                <w:sz w:val="20"/>
              </w:rPr>
              <w:t xml:space="preserve">- </w:t>
            </w:r>
          </w:p>
        </w:tc>
      </w:tr>
      <w:tr w:rsidR="005F116A">
        <w:trPr>
          <w:trHeight w:val="538"/>
        </w:trPr>
        <w:tc>
          <w:tcPr>
            <w:tcW w:w="546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Общее устройство и принцип работы системы рулевого управления </w:t>
            </w:r>
          </w:p>
        </w:tc>
        <w:tc>
          <w:tcPr>
            <w:tcW w:w="112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83" w:right="0" w:firstLine="0"/>
              <w:jc w:val="center"/>
            </w:pPr>
            <w:r>
              <w:rPr>
                <w:sz w:val="20"/>
              </w:rPr>
              <w:t xml:space="preserve">2 </w:t>
            </w:r>
          </w:p>
        </w:tc>
        <w:tc>
          <w:tcPr>
            <w:tcW w:w="150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77" w:right="0" w:firstLine="0"/>
              <w:jc w:val="center"/>
            </w:pPr>
            <w:r>
              <w:rPr>
                <w:sz w:val="20"/>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81" w:right="0" w:firstLine="0"/>
              <w:jc w:val="center"/>
            </w:pPr>
            <w:r>
              <w:rPr>
                <w:sz w:val="20"/>
              </w:rPr>
              <w:t xml:space="preserve">- </w:t>
            </w:r>
          </w:p>
        </w:tc>
      </w:tr>
      <w:tr w:rsidR="005F116A">
        <w:trPr>
          <w:trHeight w:val="274"/>
        </w:trPr>
        <w:tc>
          <w:tcPr>
            <w:tcW w:w="546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Электронные системы помощи водителю </w:t>
            </w:r>
          </w:p>
        </w:tc>
        <w:tc>
          <w:tcPr>
            <w:tcW w:w="112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83" w:right="0" w:firstLine="0"/>
              <w:jc w:val="center"/>
            </w:pPr>
            <w:r>
              <w:rPr>
                <w:sz w:val="20"/>
              </w:rPr>
              <w:t xml:space="preserve">2 </w:t>
            </w:r>
          </w:p>
        </w:tc>
        <w:tc>
          <w:tcPr>
            <w:tcW w:w="150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77" w:right="0" w:firstLine="0"/>
              <w:jc w:val="center"/>
            </w:pPr>
            <w:r>
              <w:rPr>
                <w:sz w:val="20"/>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81" w:right="0" w:firstLine="0"/>
              <w:jc w:val="center"/>
            </w:pPr>
            <w:r>
              <w:rPr>
                <w:sz w:val="20"/>
              </w:rPr>
              <w:t xml:space="preserve">- </w:t>
            </w:r>
          </w:p>
        </w:tc>
      </w:tr>
      <w:tr w:rsidR="005F116A">
        <w:trPr>
          <w:trHeight w:val="276"/>
        </w:trPr>
        <w:tc>
          <w:tcPr>
            <w:tcW w:w="546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Источники и потребители электрической энергии </w:t>
            </w:r>
          </w:p>
        </w:tc>
        <w:tc>
          <w:tcPr>
            <w:tcW w:w="112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83" w:right="0" w:firstLine="0"/>
              <w:jc w:val="center"/>
            </w:pPr>
            <w:r>
              <w:rPr>
                <w:sz w:val="20"/>
              </w:rPr>
              <w:t xml:space="preserve">1 </w:t>
            </w:r>
          </w:p>
        </w:tc>
        <w:tc>
          <w:tcPr>
            <w:tcW w:w="150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77" w:right="0" w:firstLine="0"/>
              <w:jc w:val="center"/>
            </w:pPr>
            <w:r>
              <w:rPr>
                <w:sz w:val="20"/>
              </w:rPr>
              <w:t xml:space="preserve">1 </w:t>
            </w:r>
          </w:p>
        </w:tc>
        <w:tc>
          <w:tcPr>
            <w:tcW w:w="1699"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81" w:right="0" w:firstLine="0"/>
              <w:jc w:val="center"/>
            </w:pPr>
            <w:r>
              <w:rPr>
                <w:sz w:val="20"/>
              </w:rPr>
              <w:t xml:space="preserve">- </w:t>
            </w:r>
          </w:p>
        </w:tc>
      </w:tr>
      <w:tr w:rsidR="005F116A">
        <w:trPr>
          <w:trHeight w:val="274"/>
        </w:trPr>
        <w:tc>
          <w:tcPr>
            <w:tcW w:w="546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Общее устройство прицепов и тягово-сцепных устройств </w:t>
            </w:r>
          </w:p>
        </w:tc>
        <w:tc>
          <w:tcPr>
            <w:tcW w:w="112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83" w:right="0" w:firstLine="0"/>
              <w:jc w:val="center"/>
            </w:pPr>
            <w:r>
              <w:rPr>
                <w:sz w:val="20"/>
              </w:rPr>
              <w:t xml:space="preserve">1 </w:t>
            </w:r>
          </w:p>
        </w:tc>
        <w:tc>
          <w:tcPr>
            <w:tcW w:w="150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77" w:right="0" w:firstLine="0"/>
              <w:jc w:val="center"/>
            </w:pPr>
            <w:r>
              <w:rPr>
                <w:sz w:val="20"/>
              </w:rPr>
              <w:t xml:space="preserve">1 </w:t>
            </w:r>
          </w:p>
        </w:tc>
        <w:tc>
          <w:tcPr>
            <w:tcW w:w="1699"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81" w:right="0" w:firstLine="0"/>
              <w:jc w:val="center"/>
            </w:pPr>
            <w:r>
              <w:rPr>
                <w:sz w:val="20"/>
              </w:rPr>
              <w:t xml:space="preserve">- </w:t>
            </w:r>
          </w:p>
        </w:tc>
      </w:tr>
      <w:tr w:rsidR="005F116A">
        <w:trPr>
          <w:trHeight w:val="276"/>
        </w:trPr>
        <w:tc>
          <w:tcPr>
            <w:tcW w:w="546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Итого по разделу </w:t>
            </w:r>
          </w:p>
        </w:tc>
        <w:tc>
          <w:tcPr>
            <w:tcW w:w="112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87" w:right="0" w:firstLine="0"/>
              <w:jc w:val="center"/>
            </w:pPr>
            <w:r>
              <w:rPr>
                <w:sz w:val="20"/>
              </w:rPr>
              <w:t xml:space="preserve">16 </w:t>
            </w:r>
          </w:p>
        </w:tc>
        <w:tc>
          <w:tcPr>
            <w:tcW w:w="150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82" w:right="0" w:firstLine="0"/>
              <w:jc w:val="center"/>
            </w:pPr>
            <w:r>
              <w:rPr>
                <w:sz w:val="20"/>
              </w:rPr>
              <w:t xml:space="preserve">16 </w:t>
            </w:r>
          </w:p>
        </w:tc>
        <w:tc>
          <w:tcPr>
            <w:tcW w:w="1699"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81" w:right="0" w:firstLine="0"/>
              <w:jc w:val="center"/>
            </w:pPr>
            <w:r>
              <w:rPr>
                <w:sz w:val="20"/>
              </w:rPr>
              <w:t xml:space="preserve">- </w:t>
            </w:r>
          </w:p>
        </w:tc>
      </w:tr>
      <w:tr w:rsidR="005F116A">
        <w:trPr>
          <w:trHeight w:val="490"/>
        </w:trPr>
        <w:tc>
          <w:tcPr>
            <w:tcW w:w="6582" w:type="dxa"/>
            <w:gridSpan w:val="2"/>
            <w:tcBorders>
              <w:top w:val="single" w:sz="4" w:space="0" w:color="000000"/>
              <w:left w:val="single" w:sz="4" w:space="0" w:color="000000"/>
              <w:bottom w:val="single" w:sz="4" w:space="0" w:color="000000"/>
              <w:right w:val="nil"/>
            </w:tcBorders>
            <w:vAlign w:val="center"/>
          </w:tcPr>
          <w:p w:rsidR="005F116A" w:rsidRDefault="00720BC7">
            <w:pPr>
              <w:spacing w:after="0" w:line="259" w:lineRule="auto"/>
              <w:ind w:left="0" w:right="58" w:firstLine="0"/>
              <w:jc w:val="right"/>
            </w:pPr>
            <w:r>
              <w:rPr>
                <w:b/>
                <w:color w:val="26282F"/>
                <w:sz w:val="20"/>
              </w:rPr>
              <w:t xml:space="preserve">Техническое обслуживание </w:t>
            </w:r>
          </w:p>
        </w:tc>
        <w:tc>
          <w:tcPr>
            <w:tcW w:w="1501" w:type="dxa"/>
            <w:tcBorders>
              <w:top w:val="single" w:sz="4" w:space="0" w:color="000000"/>
              <w:left w:val="nil"/>
              <w:bottom w:val="single" w:sz="4" w:space="0" w:color="000000"/>
              <w:right w:val="nil"/>
            </w:tcBorders>
          </w:tcPr>
          <w:p w:rsidR="005F116A" w:rsidRDefault="005F116A">
            <w:pPr>
              <w:spacing w:after="160" w:line="259" w:lineRule="auto"/>
              <w:ind w:left="0" w:right="0" w:firstLine="0"/>
              <w:jc w:val="left"/>
            </w:pPr>
          </w:p>
        </w:tc>
        <w:tc>
          <w:tcPr>
            <w:tcW w:w="1699" w:type="dxa"/>
            <w:tcBorders>
              <w:top w:val="single" w:sz="4" w:space="0" w:color="000000"/>
              <w:left w:val="nil"/>
              <w:bottom w:val="single" w:sz="4" w:space="0" w:color="000000"/>
              <w:right w:val="single" w:sz="4" w:space="0" w:color="000000"/>
            </w:tcBorders>
          </w:tcPr>
          <w:p w:rsidR="005F116A" w:rsidRDefault="005F116A">
            <w:pPr>
              <w:spacing w:after="160" w:line="259" w:lineRule="auto"/>
              <w:ind w:left="0" w:right="0" w:firstLine="0"/>
              <w:jc w:val="left"/>
            </w:pPr>
          </w:p>
        </w:tc>
      </w:tr>
      <w:tr w:rsidR="005F116A">
        <w:trPr>
          <w:trHeight w:val="274"/>
        </w:trPr>
        <w:tc>
          <w:tcPr>
            <w:tcW w:w="546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Система технического обслуживания </w:t>
            </w:r>
          </w:p>
        </w:tc>
        <w:tc>
          <w:tcPr>
            <w:tcW w:w="112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83" w:right="0" w:firstLine="0"/>
              <w:jc w:val="center"/>
            </w:pPr>
            <w:r>
              <w:rPr>
                <w:sz w:val="20"/>
              </w:rPr>
              <w:t xml:space="preserve">1 </w:t>
            </w:r>
          </w:p>
        </w:tc>
        <w:tc>
          <w:tcPr>
            <w:tcW w:w="150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77" w:right="0" w:firstLine="0"/>
              <w:jc w:val="center"/>
            </w:pPr>
            <w:r>
              <w:rPr>
                <w:sz w:val="20"/>
              </w:rPr>
              <w:t xml:space="preserve">1 </w:t>
            </w:r>
          </w:p>
        </w:tc>
        <w:tc>
          <w:tcPr>
            <w:tcW w:w="1699"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81" w:right="0" w:firstLine="0"/>
              <w:jc w:val="center"/>
            </w:pPr>
            <w:r>
              <w:rPr>
                <w:sz w:val="20"/>
              </w:rPr>
              <w:t xml:space="preserve">- </w:t>
            </w:r>
          </w:p>
        </w:tc>
      </w:tr>
      <w:tr w:rsidR="005F116A">
        <w:trPr>
          <w:trHeight w:val="541"/>
        </w:trPr>
        <w:tc>
          <w:tcPr>
            <w:tcW w:w="546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Меры безопасности и защиты окружающей природной среды при эксплуатации транспортного средства </w:t>
            </w:r>
          </w:p>
        </w:tc>
        <w:tc>
          <w:tcPr>
            <w:tcW w:w="112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83" w:right="0" w:firstLine="0"/>
              <w:jc w:val="center"/>
            </w:pPr>
            <w:r>
              <w:rPr>
                <w:sz w:val="20"/>
              </w:rPr>
              <w:t xml:space="preserve">1 </w:t>
            </w:r>
          </w:p>
        </w:tc>
        <w:tc>
          <w:tcPr>
            <w:tcW w:w="150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77" w:right="0" w:firstLine="0"/>
              <w:jc w:val="center"/>
            </w:pPr>
            <w:r>
              <w:rPr>
                <w:sz w:val="20"/>
              </w:rPr>
              <w:t xml:space="preserve">1 </w:t>
            </w:r>
          </w:p>
        </w:tc>
        <w:tc>
          <w:tcPr>
            <w:tcW w:w="1699"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81" w:right="0" w:firstLine="0"/>
              <w:jc w:val="center"/>
            </w:pPr>
            <w:r>
              <w:rPr>
                <w:sz w:val="20"/>
              </w:rPr>
              <w:t xml:space="preserve">- </w:t>
            </w:r>
          </w:p>
        </w:tc>
      </w:tr>
      <w:tr w:rsidR="005F116A">
        <w:trPr>
          <w:trHeight w:val="290"/>
        </w:trPr>
        <w:tc>
          <w:tcPr>
            <w:tcW w:w="546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Устранение неисправностей*</w:t>
            </w:r>
            <w:r>
              <w:rPr>
                <w:rFonts w:ascii="Calibri" w:eastAsia="Calibri" w:hAnsi="Calibri" w:cs="Calibri"/>
                <w:sz w:val="20"/>
              </w:rPr>
              <w:t xml:space="preserve">. </w:t>
            </w:r>
            <w:r>
              <w:rPr>
                <w:sz w:val="20"/>
              </w:rPr>
              <w:t xml:space="preserve">Зачет </w:t>
            </w:r>
          </w:p>
        </w:tc>
        <w:tc>
          <w:tcPr>
            <w:tcW w:w="112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83" w:right="0" w:firstLine="0"/>
              <w:jc w:val="center"/>
            </w:pPr>
            <w:r>
              <w:rPr>
                <w:sz w:val="20"/>
              </w:rPr>
              <w:t xml:space="preserve">2 </w:t>
            </w:r>
          </w:p>
        </w:tc>
        <w:tc>
          <w:tcPr>
            <w:tcW w:w="150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78" w:right="0" w:firstLine="0"/>
              <w:jc w:val="center"/>
            </w:pPr>
            <w:r>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80" w:right="0" w:firstLine="0"/>
              <w:jc w:val="center"/>
            </w:pPr>
            <w:r>
              <w:rPr>
                <w:sz w:val="20"/>
              </w:rPr>
              <w:t xml:space="preserve">2 </w:t>
            </w:r>
          </w:p>
        </w:tc>
      </w:tr>
      <w:tr w:rsidR="005F116A">
        <w:trPr>
          <w:trHeight w:val="274"/>
        </w:trPr>
        <w:tc>
          <w:tcPr>
            <w:tcW w:w="546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Итого по разделу </w:t>
            </w:r>
          </w:p>
        </w:tc>
        <w:tc>
          <w:tcPr>
            <w:tcW w:w="112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83" w:right="0" w:firstLine="0"/>
              <w:jc w:val="center"/>
            </w:pPr>
            <w:r>
              <w:rPr>
                <w:sz w:val="20"/>
              </w:rPr>
              <w:t xml:space="preserve">4 </w:t>
            </w:r>
          </w:p>
        </w:tc>
        <w:tc>
          <w:tcPr>
            <w:tcW w:w="150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77" w:right="0" w:firstLine="0"/>
              <w:jc w:val="center"/>
            </w:pPr>
            <w:r>
              <w:rPr>
                <w:sz w:val="20"/>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80" w:right="0" w:firstLine="0"/>
              <w:jc w:val="center"/>
            </w:pPr>
            <w:r>
              <w:rPr>
                <w:sz w:val="20"/>
              </w:rPr>
              <w:t xml:space="preserve">2 </w:t>
            </w:r>
          </w:p>
        </w:tc>
      </w:tr>
      <w:tr w:rsidR="005F116A">
        <w:trPr>
          <w:trHeight w:val="276"/>
        </w:trPr>
        <w:tc>
          <w:tcPr>
            <w:tcW w:w="546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Итого </w:t>
            </w:r>
          </w:p>
        </w:tc>
        <w:tc>
          <w:tcPr>
            <w:tcW w:w="112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87" w:right="0" w:firstLine="0"/>
              <w:jc w:val="center"/>
            </w:pPr>
            <w:r>
              <w:rPr>
                <w:sz w:val="20"/>
              </w:rPr>
              <w:t xml:space="preserve">20 </w:t>
            </w:r>
          </w:p>
        </w:tc>
        <w:tc>
          <w:tcPr>
            <w:tcW w:w="150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82" w:right="0" w:firstLine="0"/>
              <w:jc w:val="center"/>
            </w:pPr>
            <w:r>
              <w:rPr>
                <w:sz w:val="20"/>
              </w:rPr>
              <w:t xml:space="preserve">18 </w:t>
            </w:r>
          </w:p>
        </w:tc>
        <w:tc>
          <w:tcPr>
            <w:tcW w:w="1699"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80" w:right="0" w:firstLine="0"/>
              <w:jc w:val="center"/>
            </w:pPr>
            <w:r>
              <w:rPr>
                <w:sz w:val="20"/>
              </w:rPr>
              <w:t xml:space="preserve">2 </w:t>
            </w:r>
          </w:p>
        </w:tc>
      </w:tr>
    </w:tbl>
    <w:p w:rsidR="005F116A" w:rsidRDefault="005F116A">
      <w:pPr>
        <w:spacing w:after="23" w:line="259" w:lineRule="auto"/>
        <w:ind w:left="1083" w:right="0" w:firstLine="0"/>
        <w:jc w:val="left"/>
      </w:pPr>
    </w:p>
    <w:p w:rsidR="005F116A" w:rsidRDefault="00720BC7">
      <w:pPr>
        <w:spacing w:after="9"/>
        <w:ind w:left="1093" w:right="0"/>
      </w:pPr>
      <w:r>
        <w:t xml:space="preserve">* Практическое занятие проводится на учебном транспортном средстве. </w:t>
      </w:r>
    </w:p>
    <w:p w:rsidR="005F116A" w:rsidRDefault="005F116A">
      <w:pPr>
        <w:spacing w:after="22" w:line="259" w:lineRule="auto"/>
        <w:ind w:left="1083" w:right="0" w:firstLine="0"/>
        <w:jc w:val="left"/>
      </w:pPr>
    </w:p>
    <w:p w:rsidR="005F116A" w:rsidRDefault="00720BC7">
      <w:pPr>
        <w:spacing w:after="9"/>
        <w:ind w:left="1093" w:right="0"/>
      </w:pPr>
      <w:r>
        <w:t xml:space="preserve">3.2.1.1. Устройство транспортных средств. </w:t>
      </w:r>
    </w:p>
    <w:p w:rsidR="005F116A" w:rsidRDefault="00720BC7">
      <w:pPr>
        <w:spacing w:after="0"/>
        <w:ind w:left="358" w:right="0" w:firstLine="720"/>
      </w:pPr>
      <w:r>
        <w:rPr>
          <w:b/>
        </w:rPr>
        <w:t>Тема 1.1.</w:t>
      </w:r>
      <w:r>
        <w:t xml:space="preserve">Общее устройство транспортных средств категории "В":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 классификация транспортных средств по типу двигателя, общей компоновке и типу кузова. </w:t>
      </w:r>
    </w:p>
    <w:p w:rsidR="005F116A" w:rsidRDefault="00720BC7">
      <w:pPr>
        <w:spacing w:after="9"/>
        <w:ind w:left="1093" w:right="0"/>
      </w:pPr>
      <w:r>
        <w:rPr>
          <w:b/>
        </w:rPr>
        <w:lastRenderedPageBreak/>
        <w:t>Тема 1.2.</w:t>
      </w:r>
      <w:r>
        <w:t xml:space="preserve">Кузов автомобиля, рабочее место водителя, системы пассивной безопасности: </w:t>
      </w:r>
    </w:p>
    <w:p w:rsidR="005F116A" w:rsidRDefault="00720BC7">
      <w:pPr>
        <w:spacing w:after="0"/>
        <w:ind w:left="368" w:right="0"/>
      </w:pPr>
      <w:r>
        <w:t>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w:t>
      </w:r>
      <w:r w:rsidR="001E1364">
        <w:t xml:space="preserve"> </w:t>
      </w:r>
      <w:r>
        <w:t xml:space="preserve">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 </w:t>
      </w:r>
    </w:p>
    <w:p w:rsidR="005F116A" w:rsidRDefault="00720BC7">
      <w:pPr>
        <w:spacing w:after="0"/>
        <w:ind w:left="358" w:right="0" w:firstLine="720"/>
      </w:pPr>
      <w:r>
        <w:rPr>
          <w:b/>
        </w:rPr>
        <w:t>Тема 1.3.</w:t>
      </w:r>
      <w: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w:t>
      </w:r>
      <w:r w:rsidR="001E1364">
        <w:t>-</w:t>
      </w:r>
      <w:r>
        <w:t xml:space="preserve">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 </w:t>
      </w:r>
    </w:p>
    <w:p w:rsidR="005F116A" w:rsidRDefault="00720BC7">
      <w:pPr>
        <w:spacing w:after="0"/>
        <w:ind w:left="358" w:right="0" w:firstLine="720"/>
      </w:pPr>
      <w:r>
        <w:rPr>
          <w:b/>
        </w:rPr>
        <w:t>Тема 1.4.</w:t>
      </w:r>
      <w:r>
        <w:t>Общее устройство трансмиссии: схемы трансмиссии транспортных средств категории "В"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r w:rsidR="001E1364">
        <w:t xml:space="preserve"> </w:t>
      </w:r>
      <w:r>
        <w:t xml:space="preserve">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w:t>
      </w:r>
      <w:r>
        <w:lastRenderedPageBreak/>
        <w:t xml:space="preserve">управляемых колес; маркировка и правила применения трансмиссионных масел и пластичных смазок. </w:t>
      </w:r>
    </w:p>
    <w:p w:rsidR="005F116A" w:rsidRDefault="00720BC7">
      <w:pPr>
        <w:spacing w:after="0"/>
        <w:ind w:left="358" w:right="0" w:firstLine="720"/>
      </w:pPr>
      <w:r>
        <w:rPr>
          <w:b/>
        </w:rPr>
        <w:t>Тема 1.5.</w:t>
      </w:r>
      <w:r>
        <w:t xml:space="preserve">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 </w:t>
      </w:r>
    </w:p>
    <w:p w:rsidR="005F116A" w:rsidRDefault="00720BC7">
      <w:pPr>
        <w:spacing w:after="0"/>
        <w:ind w:left="358" w:right="0" w:firstLine="720"/>
      </w:pPr>
      <w:r>
        <w:rPr>
          <w:b/>
        </w:rPr>
        <w:t>Тема 1.6.</w:t>
      </w:r>
      <w: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5F116A" w:rsidRDefault="00720BC7">
      <w:pPr>
        <w:spacing w:after="0"/>
        <w:ind w:left="358" w:right="0" w:firstLine="720"/>
      </w:pPr>
      <w:r>
        <w:rPr>
          <w:b/>
        </w:rPr>
        <w:t>Тема 1.7.</w:t>
      </w:r>
      <w: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 </w:t>
      </w:r>
    </w:p>
    <w:p w:rsidR="005F116A" w:rsidRDefault="00720BC7">
      <w:pPr>
        <w:spacing w:after="6"/>
        <w:ind w:left="358" w:right="0" w:firstLine="720"/>
      </w:pPr>
      <w:r>
        <w:rPr>
          <w:b/>
        </w:rPr>
        <w:t>Тема 1.8.</w:t>
      </w:r>
      <w: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w:t>
      </w:r>
    </w:p>
    <w:p w:rsidR="005F116A" w:rsidRDefault="00720BC7">
      <w:pPr>
        <w:ind w:left="358" w:right="0" w:firstLine="720"/>
      </w:pPr>
      <w:r>
        <w:rPr>
          <w:b/>
        </w:rPr>
        <w:t>Тема 1.9.</w:t>
      </w:r>
      <w: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 </w:t>
      </w:r>
    </w:p>
    <w:p w:rsidR="005F116A" w:rsidRDefault="00720BC7">
      <w:pPr>
        <w:ind w:left="358" w:right="0" w:firstLine="720"/>
      </w:pPr>
      <w:r>
        <w:rPr>
          <w:b/>
        </w:rPr>
        <w:lastRenderedPageBreak/>
        <w:t xml:space="preserve">Тема 1.10. </w:t>
      </w:r>
      <w:r>
        <w:t xml:space="preserve">Общее устройство прицепов и тягово-сцепных устройств: классификация прицепов; краткие технические характеристики прицепов категории 01;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 </w:t>
      </w:r>
    </w:p>
    <w:p w:rsidR="005F116A" w:rsidRDefault="00720BC7">
      <w:pPr>
        <w:spacing w:after="9"/>
        <w:ind w:left="1093" w:right="0"/>
      </w:pPr>
      <w:r>
        <w:t xml:space="preserve">3.2.1.2. Техническое обслуживание. </w:t>
      </w:r>
    </w:p>
    <w:p w:rsidR="005F116A" w:rsidRDefault="00720BC7">
      <w:pPr>
        <w:spacing w:after="0"/>
        <w:ind w:left="358" w:right="0" w:firstLine="720"/>
      </w:pPr>
      <w:r>
        <w:rPr>
          <w:b/>
        </w:rPr>
        <w:t>Тема 2.1.</w:t>
      </w:r>
      <w:r>
        <w:t xml:space="preserve">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w:t>
      </w:r>
    </w:p>
    <w:p w:rsidR="005F116A" w:rsidRDefault="00720BC7">
      <w:pPr>
        <w:spacing w:after="268"/>
        <w:ind w:left="358" w:right="0" w:firstLine="720"/>
      </w:pPr>
      <w:r>
        <w:rPr>
          <w:b/>
        </w:rPr>
        <w:t>Тема 2.2.</w:t>
      </w:r>
      <w:r>
        <w:t xml:space="preserve">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 </w:t>
      </w:r>
    </w:p>
    <w:p w:rsidR="005F116A" w:rsidRDefault="00720BC7">
      <w:pPr>
        <w:spacing w:after="258" w:line="255" w:lineRule="auto"/>
        <w:ind w:left="358" w:right="0"/>
        <w:jc w:val="left"/>
      </w:pPr>
      <w:r>
        <w:rPr>
          <w:b/>
        </w:rPr>
        <w:t>Тема 2.3.</w:t>
      </w:r>
      <w:r>
        <w:t xml:space="preserve">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 </w:t>
      </w:r>
    </w:p>
    <w:p w:rsidR="005F116A" w:rsidRDefault="00720BC7">
      <w:pPr>
        <w:spacing w:after="258" w:line="255" w:lineRule="auto"/>
        <w:ind w:left="358" w:right="0"/>
        <w:jc w:val="left"/>
      </w:pPr>
      <w:r>
        <w:rPr>
          <w:b/>
          <w:u w:val="single" w:color="000000"/>
        </w:rPr>
        <w:t>Зачет</w:t>
      </w:r>
      <w:r>
        <w:rPr>
          <w:u w:val="single" w:color="000000"/>
        </w:rPr>
        <w:t xml:space="preserve">. </w:t>
      </w:r>
      <w:r>
        <w:t xml:space="preserve">Решение ситуационных задач по контрольному осмотру, ежедневному техническому обслуживанию и определению неисправностей, влияющих на безопасность движения ТС; контроль знаний(за счет времени отведенного на предмет) при проведении теоретического этапа промежуточной и итоговой аттестации обучающихся проводится по утвержденным материалам. </w:t>
      </w:r>
    </w:p>
    <w:p w:rsidR="005F116A" w:rsidRDefault="005F116A">
      <w:pPr>
        <w:spacing w:after="23" w:line="259" w:lineRule="auto"/>
        <w:ind w:left="1083" w:right="0" w:firstLine="0"/>
        <w:jc w:val="left"/>
      </w:pPr>
    </w:p>
    <w:p w:rsidR="004267B5" w:rsidRDefault="004267B5">
      <w:pPr>
        <w:spacing w:after="23" w:line="259" w:lineRule="auto"/>
        <w:ind w:left="1083" w:right="0" w:firstLine="0"/>
        <w:jc w:val="left"/>
      </w:pPr>
    </w:p>
    <w:p w:rsidR="004267B5" w:rsidRDefault="004267B5">
      <w:pPr>
        <w:spacing w:after="23" w:line="259" w:lineRule="auto"/>
        <w:ind w:left="1083" w:right="0" w:firstLine="0"/>
        <w:jc w:val="left"/>
      </w:pPr>
    </w:p>
    <w:p w:rsidR="004267B5" w:rsidRDefault="004267B5">
      <w:pPr>
        <w:spacing w:after="23" w:line="259" w:lineRule="auto"/>
        <w:ind w:left="1083" w:right="0" w:firstLine="0"/>
        <w:jc w:val="left"/>
      </w:pPr>
    </w:p>
    <w:p w:rsidR="004267B5" w:rsidRDefault="004267B5">
      <w:pPr>
        <w:spacing w:after="23" w:line="259" w:lineRule="auto"/>
        <w:ind w:left="1083" w:right="0" w:firstLine="0"/>
        <w:jc w:val="left"/>
      </w:pPr>
    </w:p>
    <w:p w:rsidR="004267B5" w:rsidRDefault="004267B5">
      <w:pPr>
        <w:spacing w:after="23" w:line="259" w:lineRule="auto"/>
        <w:ind w:left="1083" w:right="0" w:firstLine="0"/>
        <w:jc w:val="left"/>
      </w:pPr>
    </w:p>
    <w:p w:rsidR="004267B5" w:rsidRDefault="004267B5">
      <w:pPr>
        <w:spacing w:after="23" w:line="259" w:lineRule="auto"/>
        <w:ind w:left="1083" w:right="0" w:firstLine="0"/>
        <w:jc w:val="left"/>
      </w:pPr>
    </w:p>
    <w:p w:rsidR="004267B5" w:rsidRDefault="004267B5">
      <w:pPr>
        <w:spacing w:after="23" w:line="259" w:lineRule="auto"/>
        <w:ind w:left="1083" w:right="0" w:firstLine="0"/>
        <w:jc w:val="left"/>
      </w:pPr>
    </w:p>
    <w:p w:rsidR="004267B5" w:rsidRDefault="004267B5">
      <w:pPr>
        <w:spacing w:after="23" w:line="259" w:lineRule="auto"/>
        <w:ind w:left="1083" w:right="0" w:firstLine="0"/>
        <w:jc w:val="left"/>
      </w:pPr>
    </w:p>
    <w:p w:rsidR="004267B5" w:rsidRDefault="004267B5">
      <w:pPr>
        <w:spacing w:after="23" w:line="259" w:lineRule="auto"/>
        <w:ind w:left="1083" w:right="0" w:firstLine="0"/>
        <w:jc w:val="left"/>
      </w:pPr>
    </w:p>
    <w:p w:rsidR="004267B5" w:rsidRDefault="004267B5">
      <w:pPr>
        <w:spacing w:after="23" w:line="259" w:lineRule="auto"/>
        <w:ind w:left="1083" w:right="0" w:firstLine="0"/>
        <w:jc w:val="left"/>
      </w:pPr>
    </w:p>
    <w:p w:rsidR="004267B5" w:rsidRDefault="004267B5">
      <w:pPr>
        <w:spacing w:after="23" w:line="259" w:lineRule="auto"/>
        <w:ind w:left="1083" w:right="0" w:firstLine="0"/>
        <w:jc w:val="left"/>
      </w:pPr>
    </w:p>
    <w:p w:rsidR="004267B5" w:rsidRDefault="004267B5">
      <w:pPr>
        <w:spacing w:after="23" w:line="259" w:lineRule="auto"/>
        <w:ind w:left="1083" w:right="0" w:firstLine="0"/>
        <w:jc w:val="left"/>
      </w:pPr>
    </w:p>
    <w:p w:rsidR="004267B5" w:rsidRDefault="004267B5">
      <w:pPr>
        <w:spacing w:after="23" w:line="259" w:lineRule="auto"/>
        <w:ind w:left="1083" w:right="0" w:firstLine="0"/>
        <w:jc w:val="left"/>
      </w:pPr>
    </w:p>
    <w:p w:rsidR="005F116A" w:rsidRDefault="00720BC7">
      <w:pPr>
        <w:spacing w:after="9"/>
        <w:ind w:left="1093" w:right="0"/>
      </w:pPr>
      <w:r>
        <w:lastRenderedPageBreak/>
        <w:t xml:space="preserve">3.2.2. Учебный предмет "Основы управления транспортными средствами категории "В". </w:t>
      </w:r>
    </w:p>
    <w:p w:rsidR="005F116A" w:rsidRDefault="005F116A">
      <w:pPr>
        <w:spacing w:after="139" w:line="259" w:lineRule="auto"/>
        <w:ind w:left="1083" w:right="0" w:firstLine="0"/>
        <w:jc w:val="left"/>
      </w:pPr>
    </w:p>
    <w:p w:rsidR="005F116A" w:rsidRDefault="00720BC7">
      <w:pPr>
        <w:pStyle w:val="1"/>
        <w:spacing w:after="79" w:line="259" w:lineRule="auto"/>
        <w:ind w:left="368" w:right="3"/>
        <w:jc w:val="center"/>
      </w:pPr>
      <w:r>
        <w:t xml:space="preserve">Распределение учебных часов по разделам и темам </w:t>
      </w:r>
    </w:p>
    <w:p w:rsidR="005F116A" w:rsidRDefault="005F116A">
      <w:pPr>
        <w:spacing w:after="29" w:line="259" w:lineRule="auto"/>
        <w:ind w:left="1083" w:right="0" w:firstLine="0"/>
        <w:jc w:val="left"/>
      </w:pPr>
    </w:p>
    <w:p w:rsidR="005F116A" w:rsidRDefault="00720BC7">
      <w:pPr>
        <w:spacing w:after="0" w:line="259" w:lineRule="auto"/>
        <w:ind w:left="10" w:right="-13"/>
        <w:jc w:val="right"/>
      </w:pPr>
      <w:r>
        <w:rPr>
          <w:b/>
        </w:rPr>
        <w:t>Таблица 7</w:t>
      </w:r>
    </w:p>
    <w:p w:rsidR="005F116A" w:rsidRDefault="005F116A">
      <w:pPr>
        <w:spacing w:after="0" w:line="259" w:lineRule="auto"/>
        <w:ind w:left="1083" w:right="0" w:firstLine="0"/>
        <w:jc w:val="left"/>
      </w:pPr>
    </w:p>
    <w:tbl>
      <w:tblPr>
        <w:tblStyle w:val="TableGrid"/>
        <w:tblW w:w="9215" w:type="dxa"/>
        <w:tblInd w:w="363" w:type="dxa"/>
        <w:tblCellMar>
          <w:top w:w="10" w:type="dxa"/>
          <w:left w:w="108" w:type="dxa"/>
          <w:right w:w="67" w:type="dxa"/>
        </w:tblCellMar>
        <w:tblLook w:val="04A0" w:firstRow="1" w:lastRow="0" w:firstColumn="1" w:lastColumn="0" w:noHBand="0" w:noVBand="1"/>
      </w:tblPr>
      <w:tblGrid>
        <w:gridCol w:w="5180"/>
        <w:gridCol w:w="840"/>
        <w:gridCol w:w="1493"/>
        <w:gridCol w:w="1702"/>
      </w:tblGrid>
      <w:tr w:rsidR="005F116A">
        <w:trPr>
          <w:trHeight w:val="274"/>
        </w:trPr>
        <w:tc>
          <w:tcPr>
            <w:tcW w:w="5180" w:type="dxa"/>
            <w:vMerge w:val="restart"/>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48" w:firstLine="0"/>
              <w:jc w:val="center"/>
            </w:pPr>
            <w:r>
              <w:rPr>
                <w:sz w:val="20"/>
              </w:rPr>
              <w:t xml:space="preserve">Наименование разделов и тем </w:t>
            </w:r>
          </w:p>
        </w:tc>
        <w:tc>
          <w:tcPr>
            <w:tcW w:w="840" w:type="dxa"/>
            <w:tcBorders>
              <w:top w:val="single" w:sz="4" w:space="0" w:color="000000"/>
              <w:left w:val="single" w:sz="4" w:space="0" w:color="000000"/>
              <w:bottom w:val="single" w:sz="4" w:space="0" w:color="000000"/>
              <w:right w:val="nil"/>
            </w:tcBorders>
          </w:tcPr>
          <w:p w:rsidR="005F116A" w:rsidRDefault="005F116A">
            <w:pPr>
              <w:spacing w:after="160" w:line="259" w:lineRule="auto"/>
              <w:ind w:left="0" w:right="0" w:firstLine="0"/>
              <w:jc w:val="left"/>
            </w:pPr>
          </w:p>
        </w:tc>
        <w:tc>
          <w:tcPr>
            <w:tcW w:w="3195" w:type="dxa"/>
            <w:gridSpan w:val="2"/>
            <w:tcBorders>
              <w:top w:val="single" w:sz="4" w:space="0" w:color="000000"/>
              <w:left w:val="nil"/>
              <w:bottom w:val="single" w:sz="4" w:space="0" w:color="000000"/>
              <w:right w:val="single" w:sz="4" w:space="0" w:color="000000"/>
            </w:tcBorders>
          </w:tcPr>
          <w:p w:rsidR="005F116A" w:rsidRDefault="00720BC7">
            <w:pPr>
              <w:spacing w:after="0" w:line="259" w:lineRule="auto"/>
              <w:ind w:left="307" w:right="0" w:firstLine="0"/>
              <w:jc w:val="left"/>
            </w:pPr>
            <w:r>
              <w:rPr>
                <w:sz w:val="20"/>
              </w:rPr>
              <w:t xml:space="preserve">Количество часов </w:t>
            </w:r>
          </w:p>
        </w:tc>
      </w:tr>
      <w:tr w:rsidR="005F116A">
        <w:trPr>
          <w:trHeight w:val="276"/>
        </w:trPr>
        <w:tc>
          <w:tcPr>
            <w:tcW w:w="0" w:type="auto"/>
            <w:vMerge/>
            <w:tcBorders>
              <w:top w:val="nil"/>
              <w:left w:val="single" w:sz="4" w:space="0" w:color="000000"/>
              <w:bottom w:val="nil"/>
              <w:right w:val="single" w:sz="4" w:space="0" w:color="000000"/>
            </w:tcBorders>
          </w:tcPr>
          <w:p w:rsidR="005F116A" w:rsidRDefault="005F116A">
            <w:pPr>
              <w:spacing w:after="160" w:line="259" w:lineRule="auto"/>
              <w:ind w:left="0" w:right="0" w:firstLine="0"/>
              <w:jc w:val="left"/>
            </w:pPr>
          </w:p>
        </w:tc>
        <w:tc>
          <w:tcPr>
            <w:tcW w:w="840" w:type="dxa"/>
            <w:vMerge w:val="restart"/>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65" w:right="0" w:firstLine="0"/>
              <w:jc w:val="left"/>
            </w:pPr>
            <w:r>
              <w:rPr>
                <w:sz w:val="20"/>
              </w:rPr>
              <w:t xml:space="preserve">Всего </w:t>
            </w:r>
          </w:p>
        </w:tc>
        <w:tc>
          <w:tcPr>
            <w:tcW w:w="3195" w:type="dxa"/>
            <w:gridSpan w:val="2"/>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45" w:firstLine="0"/>
              <w:jc w:val="center"/>
            </w:pPr>
            <w:r>
              <w:rPr>
                <w:sz w:val="20"/>
              </w:rPr>
              <w:t xml:space="preserve">В том числе </w:t>
            </w:r>
          </w:p>
        </w:tc>
      </w:tr>
      <w:tr w:rsidR="005F116A">
        <w:trPr>
          <w:trHeight w:val="538"/>
        </w:trPr>
        <w:tc>
          <w:tcPr>
            <w:tcW w:w="0" w:type="auto"/>
            <w:vMerge/>
            <w:tcBorders>
              <w:top w:val="nil"/>
              <w:left w:val="single" w:sz="4" w:space="0" w:color="000000"/>
              <w:bottom w:val="single" w:sz="4" w:space="0" w:color="000000"/>
              <w:right w:val="single" w:sz="4" w:space="0" w:color="000000"/>
            </w:tcBorders>
          </w:tcPr>
          <w:p w:rsidR="005F116A" w:rsidRDefault="005F116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F116A" w:rsidRDefault="005F116A">
            <w:pPr>
              <w:spacing w:after="160" w:line="259" w:lineRule="auto"/>
              <w:ind w:left="0" w:right="0" w:firstLine="0"/>
              <w:jc w:val="left"/>
            </w:pPr>
          </w:p>
        </w:tc>
        <w:tc>
          <w:tcPr>
            <w:tcW w:w="1493"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center"/>
            </w:pPr>
            <w:r>
              <w:rPr>
                <w:sz w:val="20"/>
              </w:rPr>
              <w:t xml:space="preserve">Теоретические занятия </w:t>
            </w:r>
          </w:p>
        </w:tc>
        <w:tc>
          <w:tcPr>
            <w:tcW w:w="170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center"/>
            </w:pPr>
            <w:r>
              <w:rPr>
                <w:sz w:val="20"/>
              </w:rPr>
              <w:t xml:space="preserve">Практические занятия </w:t>
            </w:r>
          </w:p>
        </w:tc>
      </w:tr>
      <w:tr w:rsidR="005F116A">
        <w:trPr>
          <w:trHeight w:val="254"/>
        </w:trPr>
        <w:tc>
          <w:tcPr>
            <w:tcW w:w="5180" w:type="dxa"/>
            <w:tcBorders>
              <w:top w:val="single" w:sz="4" w:space="0" w:color="000000"/>
              <w:left w:val="single" w:sz="4" w:space="0" w:color="000000"/>
              <w:bottom w:val="nil"/>
              <w:right w:val="single" w:sz="4" w:space="0" w:color="000000"/>
            </w:tcBorders>
          </w:tcPr>
          <w:p w:rsidR="005F116A" w:rsidRDefault="00720BC7">
            <w:pPr>
              <w:spacing w:after="0" w:line="259" w:lineRule="auto"/>
              <w:ind w:left="0" w:right="0" w:firstLine="0"/>
              <w:jc w:val="left"/>
            </w:pPr>
            <w:r>
              <w:rPr>
                <w:sz w:val="20"/>
              </w:rPr>
              <w:t xml:space="preserve">Приемы управления транспортным средством </w:t>
            </w:r>
          </w:p>
        </w:tc>
        <w:tc>
          <w:tcPr>
            <w:tcW w:w="840" w:type="dxa"/>
            <w:tcBorders>
              <w:top w:val="single" w:sz="4" w:space="0" w:color="000000"/>
              <w:left w:val="single" w:sz="4" w:space="0" w:color="000000"/>
              <w:bottom w:val="nil"/>
              <w:right w:val="single" w:sz="4" w:space="0" w:color="000000"/>
            </w:tcBorders>
          </w:tcPr>
          <w:p w:rsidR="005F116A" w:rsidRDefault="00720BC7">
            <w:pPr>
              <w:spacing w:after="0" w:line="259" w:lineRule="auto"/>
              <w:ind w:left="0" w:right="42" w:firstLine="0"/>
              <w:jc w:val="center"/>
            </w:pPr>
            <w:r>
              <w:rPr>
                <w:sz w:val="20"/>
              </w:rPr>
              <w:t xml:space="preserve">2 </w:t>
            </w:r>
          </w:p>
        </w:tc>
        <w:tc>
          <w:tcPr>
            <w:tcW w:w="1493" w:type="dxa"/>
            <w:tcBorders>
              <w:top w:val="single" w:sz="4" w:space="0" w:color="000000"/>
              <w:left w:val="single" w:sz="4" w:space="0" w:color="000000"/>
              <w:bottom w:val="nil"/>
              <w:right w:val="single" w:sz="4" w:space="0" w:color="000000"/>
            </w:tcBorders>
          </w:tcPr>
          <w:p w:rsidR="005F116A" w:rsidRDefault="00720BC7">
            <w:pPr>
              <w:spacing w:after="0" w:line="259" w:lineRule="auto"/>
              <w:ind w:left="0" w:right="43" w:firstLine="0"/>
              <w:jc w:val="center"/>
            </w:pPr>
            <w:r>
              <w:rPr>
                <w:sz w:val="20"/>
              </w:rPr>
              <w:t xml:space="preserve">2 </w:t>
            </w:r>
          </w:p>
        </w:tc>
        <w:tc>
          <w:tcPr>
            <w:tcW w:w="1702" w:type="dxa"/>
            <w:tcBorders>
              <w:top w:val="single" w:sz="4" w:space="0" w:color="000000"/>
              <w:left w:val="single" w:sz="4" w:space="0" w:color="000000"/>
              <w:bottom w:val="nil"/>
              <w:right w:val="single" w:sz="4" w:space="0" w:color="000000"/>
            </w:tcBorders>
          </w:tcPr>
          <w:p w:rsidR="005F116A" w:rsidRDefault="00720BC7">
            <w:pPr>
              <w:spacing w:after="0" w:line="259" w:lineRule="auto"/>
              <w:ind w:left="0" w:right="44" w:firstLine="0"/>
              <w:jc w:val="center"/>
            </w:pPr>
            <w:r>
              <w:rPr>
                <w:sz w:val="20"/>
              </w:rPr>
              <w:t xml:space="preserve">- </w:t>
            </w:r>
          </w:p>
        </w:tc>
      </w:tr>
      <w:tr w:rsidR="005F116A">
        <w:trPr>
          <w:trHeight w:val="528"/>
        </w:trPr>
        <w:tc>
          <w:tcPr>
            <w:tcW w:w="5180" w:type="dxa"/>
            <w:tcBorders>
              <w:top w:val="nil"/>
              <w:left w:val="single" w:sz="4" w:space="0" w:color="000000"/>
              <w:bottom w:val="nil"/>
              <w:right w:val="single" w:sz="4" w:space="0" w:color="000000"/>
            </w:tcBorders>
          </w:tcPr>
          <w:p w:rsidR="005F116A" w:rsidRDefault="00720BC7">
            <w:pPr>
              <w:spacing w:after="0" w:line="259" w:lineRule="auto"/>
              <w:ind w:left="0" w:right="0" w:firstLine="0"/>
              <w:jc w:val="left"/>
            </w:pPr>
            <w:r>
              <w:rPr>
                <w:sz w:val="20"/>
              </w:rPr>
              <w:t xml:space="preserve">Управление транспортным средством в штатных ситуациях </w:t>
            </w:r>
          </w:p>
        </w:tc>
        <w:tc>
          <w:tcPr>
            <w:tcW w:w="840" w:type="dxa"/>
            <w:tcBorders>
              <w:top w:val="nil"/>
              <w:left w:val="single" w:sz="4" w:space="0" w:color="000000"/>
              <w:bottom w:val="nil"/>
              <w:right w:val="single" w:sz="4" w:space="0" w:color="000000"/>
            </w:tcBorders>
          </w:tcPr>
          <w:p w:rsidR="005F116A" w:rsidRDefault="00720BC7">
            <w:pPr>
              <w:spacing w:after="0" w:line="259" w:lineRule="auto"/>
              <w:ind w:left="0" w:right="42" w:firstLine="0"/>
              <w:jc w:val="center"/>
            </w:pPr>
            <w:r>
              <w:rPr>
                <w:sz w:val="20"/>
              </w:rPr>
              <w:t xml:space="preserve">6 </w:t>
            </w:r>
          </w:p>
        </w:tc>
        <w:tc>
          <w:tcPr>
            <w:tcW w:w="1493" w:type="dxa"/>
            <w:tcBorders>
              <w:top w:val="nil"/>
              <w:left w:val="single" w:sz="4" w:space="0" w:color="000000"/>
              <w:bottom w:val="nil"/>
              <w:right w:val="single" w:sz="4" w:space="0" w:color="000000"/>
            </w:tcBorders>
          </w:tcPr>
          <w:p w:rsidR="005F116A" w:rsidRDefault="00720BC7">
            <w:pPr>
              <w:spacing w:after="0" w:line="259" w:lineRule="auto"/>
              <w:ind w:left="0" w:right="43" w:firstLine="0"/>
              <w:jc w:val="center"/>
            </w:pPr>
            <w:r>
              <w:rPr>
                <w:sz w:val="20"/>
              </w:rPr>
              <w:t xml:space="preserve">4 </w:t>
            </w:r>
          </w:p>
        </w:tc>
        <w:tc>
          <w:tcPr>
            <w:tcW w:w="1702" w:type="dxa"/>
            <w:tcBorders>
              <w:top w:val="nil"/>
              <w:left w:val="single" w:sz="4" w:space="0" w:color="000000"/>
              <w:bottom w:val="nil"/>
              <w:right w:val="single" w:sz="4" w:space="0" w:color="000000"/>
            </w:tcBorders>
          </w:tcPr>
          <w:p w:rsidR="005F116A" w:rsidRDefault="00720BC7">
            <w:pPr>
              <w:spacing w:after="0" w:line="259" w:lineRule="auto"/>
              <w:ind w:left="0" w:right="45" w:firstLine="0"/>
              <w:jc w:val="center"/>
            </w:pPr>
            <w:r>
              <w:rPr>
                <w:sz w:val="20"/>
              </w:rPr>
              <w:t xml:space="preserve">2 </w:t>
            </w:r>
          </w:p>
        </w:tc>
      </w:tr>
      <w:tr w:rsidR="005F116A">
        <w:trPr>
          <w:trHeight w:val="552"/>
        </w:trPr>
        <w:tc>
          <w:tcPr>
            <w:tcW w:w="5180" w:type="dxa"/>
            <w:tcBorders>
              <w:top w:val="nil"/>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Управление транспортным средством в нештатных ситуациях. Зачет </w:t>
            </w:r>
          </w:p>
        </w:tc>
        <w:tc>
          <w:tcPr>
            <w:tcW w:w="840" w:type="dxa"/>
            <w:tcBorders>
              <w:top w:val="nil"/>
              <w:left w:val="single" w:sz="4" w:space="0" w:color="000000"/>
              <w:bottom w:val="single" w:sz="4" w:space="0" w:color="000000"/>
              <w:right w:val="single" w:sz="4" w:space="0" w:color="000000"/>
            </w:tcBorders>
          </w:tcPr>
          <w:p w:rsidR="005F116A" w:rsidRDefault="00720BC7">
            <w:pPr>
              <w:spacing w:after="0" w:line="259" w:lineRule="auto"/>
              <w:ind w:left="0" w:right="42" w:firstLine="0"/>
              <w:jc w:val="center"/>
            </w:pPr>
            <w:r>
              <w:rPr>
                <w:sz w:val="20"/>
              </w:rPr>
              <w:t xml:space="preserve">4 </w:t>
            </w:r>
          </w:p>
        </w:tc>
        <w:tc>
          <w:tcPr>
            <w:tcW w:w="1493" w:type="dxa"/>
            <w:tcBorders>
              <w:top w:val="nil"/>
              <w:left w:val="single" w:sz="4" w:space="0" w:color="000000"/>
              <w:bottom w:val="single" w:sz="4" w:space="0" w:color="000000"/>
              <w:right w:val="single" w:sz="4" w:space="0" w:color="000000"/>
            </w:tcBorders>
          </w:tcPr>
          <w:p w:rsidR="005F116A" w:rsidRDefault="00720BC7">
            <w:pPr>
              <w:spacing w:after="0" w:line="259" w:lineRule="auto"/>
              <w:ind w:left="0" w:right="43" w:firstLine="0"/>
              <w:jc w:val="center"/>
            </w:pPr>
            <w:r>
              <w:rPr>
                <w:sz w:val="20"/>
              </w:rPr>
              <w:t xml:space="preserve">2 </w:t>
            </w:r>
          </w:p>
        </w:tc>
        <w:tc>
          <w:tcPr>
            <w:tcW w:w="1702" w:type="dxa"/>
            <w:tcBorders>
              <w:top w:val="nil"/>
              <w:left w:val="single" w:sz="4" w:space="0" w:color="000000"/>
              <w:bottom w:val="single" w:sz="4" w:space="0" w:color="000000"/>
              <w:right w:val="single" w:sz="4" w:space="0" w:color="000000"/>
            </w:tcBorders>
          </w:tcPr>
          <w:p w:rsidR="005F116A" w:rsidRDefault="00720BC7">
            <w:pPr>
              <w:spacing w:after="0" w:line="259" w:lineRule="auto"/>
              <w:ind w:left="0" w:right="45" w:firstLine="0"/>
              <w:jc w:val="center"/>
            </w:pPr>
            <w:r>
              <w:rPr>
                <w:sz w:val="20"/>
              </w:rPr>
              <w:t xml:space="preserve">2 </w:t>
            </w:r>
          </w:p>
        </w:tc>
      </w:tr>
      <w:tr w:rsidR="005F116A">
        <w:trPr>
          <w:trHeight w:val="274"/>
        </w:trPr>
        <w:tc>
          <w:tcPr>
            <w:tcW w:w="518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Итого </w:t>
            </w:r>
          </w:p>
        </w:tc>
        <w:tc>
          <w:tcPr>
            <w:tcW w:w="84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42" w:firstLine="0"/>
              <w:jc w:val="center"/>
            </w:pPr>
            <w:r>
              <w:rPr>
                <w:sz w:val="20"/>
              </w:rPr>
              <w:t xml:space="preserve">12 </w:t>
            </w:r>
          </w:p>
        </w:tc>
        <w:tc>
          <w:tcPr>
            <w:tcW w:w="1493"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43" w:firstLine="0"/>
              <w:jc w:val="center"/>
            </w:pPr>
            <w:r>
              <w:rPr>
                <w:sz w:val="20"/>
              </w:rPr>
              <w:t xml:space="preserve">8 </w:t>
            </w:r>
          </w:p>
        </w:tc>
        <w:tc>
          <w:tcPr>
            <w:tcW w:w="170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45" w:firstLine="0"/>
              <w:jc w:val="center"/>
            </w:pPr>
            <w:r>
              <w:rPr>
                <w:sz w:val="20"/>
              </w:rPr>
              <w:t xml:space="preserve">4 </w:t>
            </w:r>
          </w:p>
        </w:tc>
      </w:tr>
    </w:tbl>
    <w:p w:rsidR="005F116A" w:rsidRDefault="005F116A">
      <w:pPr>
        <w:spacing w:after="0" w:line="259" w:lineRule="auto"/>
        <w:ind w:left="1083" w:right="0" w:firstLine="0"/>
        <w:jc w:val="left"/>
      </w:pPr>
    </w:p>
    <w:p w:rsidR="005F116A" w:rsidRDefault="00720BC7">
      <w:pPr>
        <w:spacing w:after="0"/>
        <w:ind w:left="358" w:right="0" w:firstLine="720"/>
      </w:pPr>
      <w:r>
        <w:rPr>
          <w:b/>
        </w:rPr>
        <w:t>Тема 1.</w:t>
      </w:r>
      <w: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 </w:t>
      </w:r>
    </w:p>
    <w:p w:rsidR="005F116A" w:rsidRDefault="00720BC7">
      <w:pPr>
        <w:spacing w:after="0"/>
        <w:ind w:left="358" w:right="0" w:firstLine="720"/>
      </w:pPr>
      <w:r>
        <w:rPr>
          <w:b/>
        </w:rPr>
        <w:t>Тема 2.</w:t>
      </w:r>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r w:rsidR="001E1364">
        <w:t xml:space="preserve"> </w:t>
      </w:r>
      <w: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r w:rsidR="001E1364">
        <w:t xml:space="preserve"> </w:t>
      </w:r>
      <w:r>
        <w:t xml:space="preserve">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w:t>
      </w:r>
      <w:r>
        <w:lastRenderedPageBreak/>
        <w:t xml:space="preserve">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 </w:t>
      </w:r>
    </w:p>
    <w:p w:rsidR="005F116A" w:rsidRDefault="00720BC7">
      <w:pPr>
        <w:ind w:left="358" w:right="0" w:firstLine="720"/>
      </w:pPr>
      <w:r>
        <w:rPr>
          <w:b/>
        </w:rPr>
        <w:t>Тема 3.</w:t>
      </w:r>
      <w: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r w:rsidR="001E1364">
        <w:t xml:space="preserve"> </w:t>
      </w:r>
      <w:r>
        <w:t>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5F116A" w:rsidRDefault="00720BC7">
      <w:pPr>
        <w:ind w:left="358" w:right="0" w:firstLine="720"/>
      </w:pPr>
      <w:r>
        <w:rPr>
          <w:b/>
          <w:u w:val="single" w:color="000000"/>
        </w:rPr>
        <w:t>Зачет.</w:t>
      </w:r>
      <w:r>
        <w:t xml:space="preserve"> Решение тематических задач по темам 1 – 3; контроль знаний (за счет времени отведенного на предмет) при проведении теоретического этапа промежуточной и итоговой аттестации обучающихся проводится по утвержденным материалам. </w:t>
      </w:r>
    </w:p>
    <w:p w:rsidR="005F116A" w:rsidRDefault="005F116A">
      <w:pPr>
        <w:spacing w:after="0" w:line="259" w:lineRule="auto"/>
        <w:ind w:left="1083" w:right="0" w:firstLine="0"/>
        <w:jc w:val="left"/>
      </w:pPr>
    </w:p>
    <w:p w:rsidR="005F116A" w:rsidRDefault="00720BC7">
      <w:pPr>
        <w:ind w:left="358" w:right="0" w:firstLine="720"/>
      </w:pPr>
      <w:r>
        <w:t xml:space="preserve">3.2.3 Учебный предмет "Вождение транспортных средств категории "В" (для транспортных средств с механической трансмиссией). </w:t>
      </w:r>
    </w:p>
    <w:p w:rsidR="005F116A" w:rsidRDefault="005F116A">
      <w:pPr>
        <w:spacing w:after="139" w:line="259" w:lineRule="auto"/>
        <w:ind w:left="1083" w:right="0" w:firstLine="0"/>
        <w:jc w:val="left"/>
      </w:pPr>
    </w:p>
    <w:p w:rsidR="004267B5" w:rsidRDefault="004267B5">
      <w:pPr>
        <w:spacing w:after="139" w:line="259" w:lineRule="auto"/>
        <w:ind w:left="1083" w:right="0" w:firstLine="0"/>
        <w:jc w:val="left"/>
      </w:pPr>
    </w:p>
    <w:p w:rsidR="004267B5" w:rsidRDefault="004267B5">
      <w:pPr>
        <w:spacing w:after="139" w:line="259" w:lineRule="auto"/>
        <w:ind w:left="1083" w:right="0" w:firstLine="0"/>
        <w:jc w:val="left"/>
      </w:pPr>
    </w:p>
    <w:p w:rsidR="004267B5" w:rsidRDefault="004267B5">
      <w:pPr>
        <w:spacing w:after="139" w:line="259" w:lineRule="auto"/>
        <w:ind w:left="1083" w:right="0" w:firstLine="0"/>
        <w:jc w:val="left"/>
      </w:pPr>
    </w:p>
    <w:p w:rsidR="004267B5" w:rsidRDefault="004267B5">
      <w:pPr>
        <w:spacing w:after="139" w:line="259" w:lineRule="auto"/>
        <w:ind w:left="1083" w:right="0" w:firstLine="0"/>
        <w:jc w:val="left"/>
      </w:pPr>
    </w:p>
    <w:p w:rsidR="004267B5" w:rsidRDefault="004267B5">
      <w:pPr>
        <w:spacing w:after="139" w:line="259" w:lineRule="auto"/>
        <w:ind w:left="1083" w:right="0" w:firstLine="0"/>
        <w:jc w:val="left"/>
      </w:pPr>
    </w:p>
    <w:p w:rsidR="004267B5" w:rsidRDefault="004267B5">
      <w:pPr>
        <w:spacing w:after="139" w:line="259" w:lineRule="auto"/>
        <w:ind w:left="1083" w:right="0" w:firstLine="0"/>
        <w:jc w:val="left"/>
      </w:pPr>
    </w:p>
    <w:p w:rsidR="004267B5" w:rsidRDefault="004267B5">
      <w:pPr>
        <w:spacing w:after="139" w:line="259" w:lineRule="auto"/>
        <w:ind w:left="1083" w:right="0" w:firstLine="0"/>
        <w:jc w:val="left"/>
      </w:pPr>
    </w:p>
    <w:p w:rsidR="004267B5" w:rsidRDefault="004267B5">
      <w:pPr>
        <w:spacing w:after="139" w:line="259" w:lineRule="auto"/>
        <w:ind w:left="1083" w:right="0" w:firstLine="0"/>
        <w:jc w:val="left"/>
      </w:pPr>
    </w:p>
    <w:p w:rsidR="005F116A" w:rsidRDefault="00720BC7">
      <w:pPr>
        <w:pStyle w:val="1"/>
        <w:spacing w:after="79" w:line="259" w:lineRule="auto"/>
        <w:ind w:left="368"/>
        <w:jc w:val="center"/>
      </w:pPr>
      <w:r>
        <w:lastRenderedPageBreak/>
        <w:t xml:space="preserve">Распределение учебных часов по разделам и темам </w:t>
      </w:r>
    </w:p>
    <w:p w:rsidR="005F116A" w:rsidRDefault="005F116A">
      <w:pPr>
        <w:spacing w:after="29" w:line="259" w:lineRule="auto"/>
        <w:ind w:left="1083" w:right="0" w:firstLine="0"/>
        <w:jc w:val="left"/>
      </w:pPr>
    </w:p>
    <w:p w:rsidR="005F116A" w:rsidRDefault="00720BC7">
      <w:pPr>
        <w:spacing w:after="0" w:line="259" w:lineRule="auto"/>
        <w:ind w:left="10" w:right="-13"/>
        <w:jc w:val="right"/>
      </w:pPr>
      <w:r>
        <w:rPr>
          <w:b/>
        </w:rPr>
        <w:t>Таблица 8</w:t>
      </w:r>
    </w:p>
    <w:p w:rsidR="005F116A" w:rsidRDefault="005F116A">
      <w:pPr>
        <w:spacing w:after="0" w:line="259" w:lineRule="auto"/>
        <w:ind w:left="1083" w:right="0" w:firstLine="0"/>
        <w:jc w:val="left"/>
      </w:pPr>
    </w:p>
    <w:tbl>
      <w:tblPr>
        <w:tblStyle w:val="TableGrid"/>
        <w:tblW w:w="9782" w:type="dxa"/>
        <w:tblInd w:w="363" w:type="dxa"/>
        <w:tblCellMar>
          <w:top w:w="10" w:type="dxa"/>
          <w:left w:w="108" w:type="dxa"/>
          <w:right w:w="115" w:type="dxa"/>
        </w:tblCellMar>
        <w:tblLook w:val="04A0" w:firstRow="1" w:lastRow="0" w:firstColumn="1" w:lastColumn="0" w:noHBand="0" w:noVBand="1"/>
      </w:tblPr>
      <w:tblGrid>
        <w:gridCol w:w="7658"/>
        <w:gridCol w:w="2124"/>
      </w:tblGrid>
      <w:tr w:rsidR="005F116A">
        <w:trPr>
          <w:trHeight w:val="804"/>
        </w:trPr>
        <w:tc>
          <w:tcPr>
            <w:tcW w:w="76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1" w:right="0" w:firstLine="0"/>
              <w:jc w:val="center"/>
            </w:pPr>
            <w:r>
              <w:rPr>
                <w:sz w:val="20"/>
              </w:rPr>
              <w:t xml:space="preserve">Наименование разделов и тем </w:t>
            </w:r>
          </w:p>
        </w:tc>
        <w:tc>
          <w:tcPr>
            <w:tcW w:w="2124"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center"/>
            </w:pPr>
            <w:r>
              <w:rPr>
                <w:sz w:val="20"/>
              </w:rPr>
              <w:t xml:space="preserve">Количество часов практического обучения </w:t>
            </w:r>
          </w:p>
        </w:tc>
      </w:tr>
      <w:tr w:rsidR="005F116A">
        <w:trPr>
          <w:trHeight w:val="490"/>
        </w:trPr>
        <w:tc>
          <w:tcPr>
            <w:tcW w:w="7658" w:type="dxa"/>
            <w:tcBorders>
              <w:top w:val="single" w:sz="4" w:space="0" w:color="000000"/>
              <w:left w:val="single" w:sz="4" w:space="0" w:color="000000"/>
              <w:bottom w:val="single" w:sz="4" w:space="0" w:color="000000"/>
              <w:right w:val="nil"/>
            </w:tcBorders>
            <w:vAlign w:val="center"/>
          </w:tcPr>
          <w:p w:rsidR="005F116A" w:rsidRDefault="00720BC7">
            <w:pPr>
              <w:spacing w:after="0" w:line="259" w:lineRule="auto"/>
              <w:ind w:left="3101" w:right="0" w:firstLine="0"/>
              <w:jc w:val="left"/>
            </w:pPr>
            <w:r>
              <w:rPr>
                <w:b/>
                <w:color w:val="26282F"/>
                <w:sz w:val="20"/>
              </w:rPr>
              <w:t xml:space="preserve">Первоначальное обучение вождению </w:t>
            </w:r>
          </w:p>
        </w:tc>
        <w:tc>
          <w:tcPr>
            <w:tcW w:w="2124" w:type="dxa"/>
            <w:tcBorders>
              <w:top w:val="single" w:sz="4" w:space="0" w:color="000000"/>
              <w:left w:val="nil"/>
              <w:bottom w:val="single" w:sz="4" w:space="0" w:color="000000"/>
              <w:right w:val="single" w:sz="4" w:space="0" w:color="000000"/>
            </w:tcBorders>
          </w:tcPr>
          <w:p w:rsidR="005F116A" w:rsidRDefault="005F116A">
            <w:pPr>
              <w:spacing w:after="160" w:line="259" w:lineRule="auto"/>
              <w:ind w:left="0" w:right="0" w:firstLine="0"/>
              <w:jc w:val="left"/>
            </w:pPr>
          </w:p>
        </w:tc>
      </w:tr>
      <w:tr w:rsidR="005F116A">
        <w:trPr>
          <w:trHeight w:val="276"/>
        </w:trPr>
        <w:tc>
          <w:tcPr>
            <w:tcW w:w="76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Посадка, действия органами управления* </w:t>
            </w:r>
          </w:p>
        </w:tc>
        <w:tc>
          <w:tcPr>
            <w:tcW w:w="2124"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2 </w:t>
            </w:r>
          </w:p>
        </w:tc>
      </w:tr>
      <w:tr w:rsidR="005F116A">
        <w:trPr>
          <w:trHeight w:val="538"/>
        </w:trPr>
        <w:tc>
          <w:tcPr>
            <w:tcW w:w="76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w:t>
            </w:r>
          </w:p>
        </w:tc>
        <w:tc>
          <w:tcPr>
            <w:tcW w:w="2124"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4" w:right="0" w:firstLine="0"/>
              <w:jc w:val="center"/>
            </w:pPr>
            <w:r>
              <w:rPr>
                <w:sz w:val="20"/>
              </w:rPr>
              <w:t xml:space="preserve">2 </w:t>
            </w:r>
          </w:p>
        </w:tc>
      </w:tr>
      <w:tr w:rsidR="005F116A">
        <w:trPr>
          <w:trHeight w:val="540"/>
        </w:trPr>
        <w:tc>
          <w:tcPr>
            <w:tcW w:w="76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Начало движения, движение по кольцевому маршруту, остановка в заданном месте с применением различных способов торможения </w:t>
            </w:r>
          </w:p>
        </w:tc>
        <w:tc>
          <w:tcPr>
            <w:tcW w:w="2124"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121" w:right="0" w:firstLine="0"/>
              <w:jc w:val="center"/>
            </w:pPr>
            <w:r>
              <w:rPr>
                <w:sz w:val="20"/>
              </w:rPr>
              <w:t xml:space="preserve">4 </w:t>
            </w:r>
          </w:p>
        </w:tc>
      </w:tr>
      <w:tr w:rsidR="005F116A">
        <w:trPr>
          <w:trHeight w:val="540"/>
        </w:trPr>
        <w:tc>
          <w:tcPr>
            <w:tcW w:w="76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Повороты в движении, разворот для движения в обратном направлении, проезд перекрестка и пешеходного перехода </w:t>
            </w:r>
          </w:p>
        </w:tc>
        <w:tc>
          <w:tcPr>
            <w:tcW w:w="2124"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121" w:right="0" w:firstLine="0"/>
              <w:jc w:val="center"/>
            </w:pPr>
            <w:r>
              <w:rPr>
                <w:sz w:val="20"/>
              </w:rPr>
              <w:t xml:space="preserve">2 </w:t>
            </w:r>
          </w:p>
        </w:tc>
      </w:tr>
      <w:tr w:rsidR="005F116A">
        <w:trPr>
          <w:trHeight w:val="274"/>
        </w:trPr>
        <w:tc>
          <w:tcPr>
            <w:tcW w:w="76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Движение задним ходом </w:t>
            </w:r>
          </w:p>
        </w:tc>
        <w:tc>
          <w:tcPr>
            <w:tcW w:w="2124"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121" w:right="0" w:firstLine="0"/>
              <w:jc w:val="center"/>
            </w:pPr>
            <w:r>
              <w:rPr>
                <w:sz w:val="20"/>
              </w:rPr>
              <w:t xml:space="preserve">1 </w:t>
            </w:r>
          </w:p>
        </w:tc>
      </w:tr>
      <w:tr w:rsidR="005F116A">
        <w:trPr>
          <w:trHeight w:val="274"/>
        </w:trPr>
        <w:tc>
          <w:tcPr>
            <w:tcW w:w="76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Движение в ограниченных проездах, сложное маневрирование </w:t>
            </w:r>
          </w:p>
        </w:tc>
        <w:tc>
          <w:tcPr>
            <w:tcW w:w="2124"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121" w:right="0" w:firstLine="0"/>
              <w:jc w:val="center"/>
            </w:pPr>
            <w:r>
              <w:rPr>
                <w:sz w:val="20"/>
              </w:rPr>
              <w:t xml:space="preserve">7 </w:t>
            </w:r>
          </w:p>
        </w:tc>
      </w:tr>
      <w:tr w:rsidR="005F116A">
        <w:trPr>
          <w:trHeight w:val="276"/>
        </w:trPr>
        <w:tc>
          <w:tcPr>
            <w:tcW w:w="76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Движение с прицепом**.Контрольное задание №1</w:t>
            </w:r>
          </w:p>
        </w:tc>
        <w:tc>
          <w:tcPr>
            <w:tcW w:w="2124"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121" w:right="0" w:firstLine="0"/>
              <w:jc w:val="center"/>
            </w:pPr>
            <w:r>
              <w:rPr>
                <w:sz w:val="20"/>
              </w:rPr>
              <w:t xml:space="preserve">6 </w:t>
            </w:r>
          </w:p>
        </w:tc>
      </w:tr>
      <w:tr w:rsidR="005F116A">
        <w:trPr>
          <w:trHeight w:val="274"/>
        </w:trPr>
        <w:tc>
          <w:tcPr>
            <w:tcW w:w="76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Итого по разделу </w:t>
            </w:r>
          </w:p>
        </w:tc>
        <w:tc>
          <w:tcPr>
            <w:tcW w:w="2124"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121" w:right="0" w:firstLine="0"/>
              <w:jc w:val="center"/>
            </w:pPr>
            <w:r>
              <w:rPr>
                <w:sz w:val="20"/>
              </w:rPr>
              <w:t xml:space="preserve">24 </w:t>
            </w:r>
          </w:p>
        </w:tc>
      </w:tr>
      <w:tr w:rsidR="005F116A">
        <w:trPr>
          <w:trHeight w:val="490"/>
        </w:trPr>
        <w:tc>
          <w:tcPr>
            <w:tcW w:w="7658" w:type="dxa"/>
            <w:tcBorders>
              <w:top w:val="single" w:sz="4" w:space="0" w:color="000000"/>
              <w:left w:val="single" w:sz="4" w:space="0" w:color="000000"/>
              <w:bottom w:val="single" w:sz="4" w:space="0" w:color="000000"/>
              <w:right w:val="nil"/>
            </w:tcBorders>
            <w:vAlign w:val="center"/>
          </w:tcPr>
          <w:p w:rsidR="005F116A" w:rsidRDefault="00720BC7">
            <w:pPr>
              <w:spacing w:after="0" w:line="259" w:lineRule="auto"/>
              <w:ind w:left="0" w:right="115" w:firstLine="0"/>
              <w:jc w:val="right"/>
            </w:pPr>
            <w:r>
              <w:rPr>
                <w:b/>
                <w:color w:val="26282F"/>
                <w:sz w:val="20"/>
              </w:rPr>
              <w:t xml:space="preserve">Обучение вождению в условиях дорожного движения </w:t>
            </w:r>
          </w:p>
        </w:tc>
        <w:tc>
          <w:tcPr>
            <w:tcW w:w="2124" w:type="dxa"/>
            <w:tcBorders>
              <w:top w:val="single" w:sz="4" w:space="0" w:color="000000"/>
              <w:left w:val="nil"/>
              <w:bottom w:val="single" w:sz="4" w:space="0" w:color="000000"/>
              <w:right w:val="single" w:sz="4" w:space="0" w:color="000000"/>
            </w:tcBorders>
          </w:tcPr>
          <w:p w:rsidR="005F116A" w:rsidRDefault="005F116A">
            <w:pPr>
              <w:spacing w:after="160" w:line="259" w:lineRule="auto"/>
              <w:ind w:left="0" w:right="0" w:firstLine="0"/>
              <w:jc w:val="left"/>
            </w:pPr>
          </w:p>
        </w:tc>
      </w:tr>
      <w:tr w:rsidR="005F116A">
        <w:trPr>
          <w:trHeight w:val="276"/>
        </w:trPr>
        <w:tc>
          <w:tcPr>
            <w:tcW w:w="76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Вождение по утвержденным учебным маршрутам. Контрольное задание №2 </w:t>
            </w:r>
          </w:p>
        </w:tc>
        <w:tc>
          <w:tcPr>
            <w:tcW w:w="2124"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121" w:right="0" w:firstLine="0"/>
              <w:jc w:val="center"/>
            </w:pPr>
            <w:r>
              <w:rPr>
                <w:sz w:val="20"/>
              </w:rPr>
              <w:t xml:space="preserve">32 </w:t>
            </w:r>
          </w:p>
        </w:tc>
      </w:tr>
      <w:tr w:rsidR="005F116A">
        <w:trPr>
          <w:trHeight w:val="274"/>
        </w:trPr>
        <w:tc>
          <w:tcPr>
            <w:tcW w:w="76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Итого по разделу </w:t>
            </w:r>
          </w:p>
        </w:tc>
        <w:tc>
          <w:tcPr>
            <w:tcW w:w="2124"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121" w:right="0" w:firstLine="0"/>
              <w:jc w:val="center"/>
            </w:pPr>
            <w:r>
              <w:rPr>
                <w:sz w:val="20"/>
              </w:rPr>
              <w:t xml:space="preserve">32 </w:t>
            </w:r>
          </w:p>
        </w:tc>
      </w:tr>
      <w:tr w:rsidR="005F116A">
        <w:trPr>
          <w:trHeight w:val="276"/>
        </w:trPr>
        <w:tc>
          <w:tcPr>
            <w:tcW w:w="765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Итого </w:t>
            </w:r>
          </w:p>
        </w:tc>
        <w:tc>
          <w:tcPr>
            <w:tcW w:w="2124"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121" w:right="0" w:firstLine="0"/>
              <w:jc w:val="center"/>
            </w:pPr>
            <w:r>
              <w:rPr>
                <w:sz w:val="20"/>
              </w:rPr>
              <w:t xml:space="preserve">56 </w:t>
            </w:r>
          </w:p>
        </w:tc>
      </w:tr>
    </w:tbl>
    <w:p w:rsidR="005F116A" w:rsidRDefault="005F116A">
      <w:pPr>
        <w:spacing w:after="23" w:line="259" w:lineRule="auto"/>
        <w:ind w:left="1083" w:right="0" w:firstLine="0"/>
        <w:jc w:val="left"/>
      </w:pPr>
    </w:p>
    <w:p w:rsidR="005F116A" w:rsidRDefault="00720BC7">
      <w:pPr>
        <w:spacing w:after="9"/>
        <w:ind w:left="1093" w:right="0"/>
      </w:pPr>
      <w:r>
        <w:t xml:space="preserve">* Обучение проводится на учебном транспортном средстве и (или) тренажере. </w:t>
      </w:r>
    </w:p>
    <w:p w:rsidR="005F116A" w:rsidRDefault="00720BC7">
      <w:pPr>
        <w:spacing w:after="9"/>
        <w:ind w:left="358" w:right="0" w:firstLine="720"/>
      </w:pPr>
      <w:r>
        <w:t xml:space="preserve">**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t>
      </w:r>
    </w:p>
    <w:p w:rsidR="005F116A" w:rsidRDefault="005F116A">
      <w:pPr>
        <w:spacing w:after="23" w:line="259" w:lineRule="auto"/>
        <w:ind w:left="1083" w:right="0" w:firstLine="0"/>
        <w:jc w:val="left"/>
      </w:pPr>
    </w:p>
    <w:p w:rsidR="00AC1F76" w:rsidRDefault="00AC1F76">
      <w:pPr>
        <w:spacing w:after="23" w:line="259" w:lineRule="auto"/>
        <w:ind w:left="1083" w:right="0" w:firstLine="0"/>
        <w:jc w:val="left"/>
      </w:pPr>
    </w:p>
    <w:p w:rsidR="005F116A" w:rsidRDefault="00720BC7">
      <w:pPr>
        <w:spacing w:after="9"/>
        <w:ind w:left="1093" w:right="0"/>
      </w:pPr>
      <w:r>
        <w:t xml:space="preserve">3.2.3.1. Первоначальное обучение вождению. </w:t>
      </w:r>
    </w:p>
    <w:p w:rsidR="005F116A" w:rsidRDefault="00720BC7">
      <w:pPr>
        <w:spacing w:after="0"/>
        <w:ind w:left="358" w:right="0" w:firstLine="720"/>
      </w:pPr>
      <w:r>
        <w:rPr>
          <w:b/>
        </w:rPr>
        <w:t>Тема 1. 1.</w:t>
      </w:r>
      <w: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 </w:t>
      </w:r>
    </w:p>
    <w:p w:rsidR="005F116A" w:rsidRDefault="00720BC7">
      <w:pPr>
        <w:spacing w:after="0"/>
        <w:ind w:left="358" w:right="0" w:firstLine="720"/>
      </w:pPr>
      <w:r>
        <w:rPr>
          <w:b/>
        </w:rPr>
        <w:t>Тема 1.2.</w:t>
      </w:r>
      <w: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w:t>
      </w:r>
      <w:r>
        <w:lastRenderedPageBreak/>
        <w:t xml:space="preserve">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 </w:t>
      </w:r>
    </w:p>
    <w:p w:rsidR="005F116A" w:rsidRDefault="00720BC7">
      <w:pPr>
        <w:spacing w:after="0"/>
        <w:ind w:left="358" w:right="0" w:firstLine="720"/>
      </w:pPr>
      <w:r>
        <w:rPr>
          <w:b/>
        </w:rPr>
        <w:t>Тема 1.3.</w:t>
      </w:r>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r w:rsidR="001E1364">
        <w:t xml:space="preserve"> </w:t>
      </w:r>
      <w:r>
        <w:t xml:space="preserve">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5F116A" w:rsidRDefault="00720BC7">
      <w:pPr>
        <w:spacing w:after="2"/>
        <w:ind w:left="358" w:right="0" w:firstLine="720"/>
      </w:pPr>
      <w:r>
        <w:rPr>
          <w:b/>
        </w:rPr>
        <w:t>Тема 1.4.</w:t>
      </w:r>
      <w: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 </w:t>
      </w:r>
    </w:p>
    <w:p w:rsidR="005F116A" w:rsidRDefault="00720BC7">
      <w:pPr>
        <w:spacing w:after="0"/>
        <w:ind w:left="358" w:right="0" w:firstLine="720"/>
      </w:pPr>
      <w:r>
        <w:rPr>
          <w:b/>
        </w:rPr>
        <w:t>Тема 1.5.</w:t>
      </w:r>
      <w:r>
        <w:t xml:space="preserve">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 </w:t>
      </w:r>
    </w:p>
    <w:p w:rsidR="005F116A" w:rsidRDefault="00720BC7">
      <w:pPr>
        <w:spacing w:after="315"/>
        <w:ind w:left="358" w:right="0" w:firstLine="720"/>
      </w:pPr>
      <w:r>
        <w:rPr>
          <w:b/>
        </w:rPr>
        <w:t xml:space="preserve">Тема 1.6. </w:t>
      </w: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r w:rsidR="001E1364">
        <w:t xml:space="preserve"> </w:t>
      </w:r>
      <w:r>
        <w:t xml:space="preserve">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 </w:t>
      </w:r>
    </w:p>
    <w:p w:rsidR="005F116A" w:rsidRDefault="00720BC7">
      <w:pPr>
        <w:spacing w:after="310" w:line="255" w:lineRule="auto"/>
        <w:ind w:left="358" w:right="0"/>
        <w:jc w:val="left"/>
      </w:pPr>
      <w:r>
        <w:rPr>
          <w:b/>
        </w:rPr>
        <w:t>Тема 1.7</w:t>
      </w:r>
      <w:r>
        <w:t xml:space="preserve">. 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 </w:t>
      </w:r>
    </w:p>
    <w:p w:rsidR="004267B5" w:rsidRDefault="004267B5">
      <w:pPr>
        <w:spacing w:after="310" w:line="255" w:lineRule="auto"/>
        <w:ind w:left="358" w:right="0"/>
        <w:jc w:val="left"/>
      </w:pPr>
    </w:p>
    <w:p w:rsidR="004267B5" w:rsidRDefault="004267B5">
      <w:pPr>
        <w:spacing w:after="310" w:line="255" w:lineRule="auto"/>
        <w:ind w:left="358" w:right="0"/>
        <w:jc w:val="left"/>
      </w:pPr>
    </w:p>
    <w:p w:rsidR="004267B5" w:rsidRDefault="004267B5">
      <w:pPr>
        <w:spacing w:after="310" w:line="255" w:lineRule="auto"/>
        <w:ind w:left="358" w:right="0"/>
        <w:jc w:val="left"/>
      </w:pPr>
      <w:bookmarkStart w:id="0" w:name="_GoBack"/>
      <w:bookmarkEnd w:id="0"/>
    </w:p>
    <w:p w:rsidR="005F116A" w:rsidRDefault="00720BC7">
      <w:pPr>
        <w:spacing w:after="264"/>
        <w:ind w:left="368" w:right="0"/>
      </w:pPr>
      <w:r>
        <w:rPr>
          <w:b/>
          <w:u w:val="single" w:color="000000"/>
        </w:rPr>
        <w:lastRenderedPageBreak/>
        <w:t>Контрольное задание № 1:</w:t>
      </w:r>
      <w:r>
        <w:t xml:space="preserve"> проверка умений управлять ТС на закрытой площадке. </w:t>
      </w:r>
    </w:p>
    <w:p w:rsidR="005F116A" w:rsidRDefault="005F116A">
      <w:pPr>
        <w:spacing w:after="23" w:line="259" w:lineRule="auto"/>
        <w:ind w:left="1083" w:right="0" w:firstLine="0"/>
        <w:jc w:val="left"/>
      </w:pPr>
    </w:p>
    <w:p w:rsidR="005F116A" w:rsidRDefault="00720BC7">
      <w:pPr>
        <w:spacing w:after="9"/>
        <w:ind w:left="1093" w:right="0"/>
      </w:pPr>
      <w:r>
        <w:t xml:space="preserve">3.2.3.2. Обучение в условиях дорожного движения. </w:t>
      </w:r>
    </w:p>
    <w:p w:rsidR="005F116A" w:rsidRDefault="00720BC7">
      <w:pPr>
        <w:ind w:left="358" w:right="0" w:firstLine="720"/>
      </w:pPr>
      <w:r>
        <w:rPr>
          <w:b/>
        </w:rPr>
        <w:t>Тема 2.1.</w:t>
      </w: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5F116A" w:rsidRDefault="00720BC7">
      <w:pPr>
        <w:ind w:left="358" w:right="0" w:firstLine="720"/>
      </w:pPr>
      <w:r>
        <w:rPr>
          <w:b/>
          <w:u w:val="single" w:color="000000"/>
        </w:rPr>
        <w:t>Контрольное задание № 2:</w:t>
      </w:r>
      <w:r>
        <w:t xml:space="preserve"> проверка умений управлять ТС в условиях дорожного движения. </w:t>
      </w:r>
    </w:p>
    <w:p w:rsidR="005F116A" w:rsidRDefault="005F116A">
      <w:pPr>
        <w:spacing w:after="0" w:line="259" w:lineRule="auto"/>
        <w:ind w:left="1083" w:right="0" w:firstLine="0"/>
        <w:jc w:val="left"/>
      </w:pPr>
    </w:p>
    <w:p w:rsidR="005F116A" w:rsidRDefault="00720BC7">
      <w:pPr>
        <w:ind w:left="358" w:right="0" w:firstLine="720"/>
      </w:pPr>
      <w:r>
        <w:t xml:space="preserve">3.2.4. Учебный предмет "Вождение транспортных средств категории "В" (для транспортных средств с автоматической трансмиссией). </w:t>
      </w:r>
    </w:p>
    <w:p w:rsidR="005F116A" w:rsidRDefault="005F116A">
      <w:pPr>
        <w:spacing w:after="139" w:line="259" w:lineRule="auto"/>
        <w:ind w:left="1083" w:right="0" w:firstLine="0"/>
        <w:jc w:val="left"/>
      </w:pPr>
    </w:p>
    <w:p w:rsidR="005F116A" w:rsidRDefault="00720BC7">
      <w:pPr>
        <w:pStyle w:val="1"/>
        <w:spacing w:after="79" w:line="259" w:lineRule="auto"/>
        <w:ind w:left="368" w:right="3"/>
        <w:jc w:val="center"/>
      </w:pPr>
      <w:r>
        <w:t xml:space="preserve">Распределение учебных часов по разделам и темам </w:t>
      </w:r>
    </w:p>
    <w:p w:rsidR="005F116A" w:rsidRDefault="005F116A">
      <w:pPr>
        <w:spacing w:after="29" w:line="259" w:lineRule="auto"/>
        <w:ind w:left="1083" w:right="0" w:firstLine="0"/>
        <w:jc w:val="left"/>
      </w:pPr>
    </w:p>
    <w:p w:rsidR="005F116A" w:rsidRDefault="00720BC7">
      <w:pPr>
        <w:spacing w:after="0" w:line="259" w:lineRule="auto"/>
        <w:ind w:left="10" w:right="-13"/>
        <w:jc w:val="right"/>
      </w:pPr>
      <w:r>
        <w:rPr>
          <w:b/>
        </w:rPr>
        <w:t>Таблица 9</w:t>
      </w:r>
    </w:p>
    <w:p w:rsidR="005F116A" w:rsidRDefault="005F116A">
      <w:pPr>
        <w:spacing w:after="0" w:line="259" w:lineRule="auto"/>
        <w:ind w:left="1083" w:right="0" w:firstLine="0"/>
        <w:jc w:val="left"/>
      </w:pPr>
    </w:p>
    <w:tbl>
      <w:tblPr>
        <w:tblStyle w:val="TableGrid"/>
        <w:tblW w:w="9782" w:type="dxa"/>
        <w:tblInd w:w="363" w:type="dxa"/>
        <w:tblCellMar>
          <w:top w:w="10" w:type="dxa"/>
          <w:left w:w="108" w:type="dxa"/>
          <w:right w:w="115" w:type="dxa"/>
        </w:tblCellMar>
        <w:tblLook w:val="04A0" w:firstRow="1" w:lastRow="0" w:firstColumn="1" w:lastColumn="0" w:noHBand="0" w:noVBand="1"/>
      </w:tblPr>
      <w:tblGrid>
        <w:gridCol w:w="7843"/>
        <w:gridCol w:w="1939"/>
      </w:tblGrid>
      <w:tr w:rsidR="005F116A">
        <w:trPr>
          <w:trHeight w:val="276"/>
        </w:trPr>
        <w:tc>
          <w:tcPr>
            <w:tcW w:w="784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4" w:firstLine="0"/>
              <w:jc w:val="center"/>
            </w:pPr>
            <w:r>
              <w:rPr>
                <w:sz w:val="20"/>
              </w:rPr>
              <w:t xml:space="preserve">Наименование разделов и тем </w:t>
            </w:r>
          </w:p>
        </w:tc>
        <w:tc>
          <w:tcPr>
            <w:tcW w:w="1939"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6" w:firstLine="0"/>
              <w:jc w:val="center"/>
            </w:pPr>
            <w:r>
              <w:rPr>
                <w:sz w:val="20"/>
              </w:rPr>
              <w:t xml:space="preserve">Количество часов </w:t>
            </w:r>
          </w:p>
        </w:tc>
      </w:tr>
      <w:tr w:rsidR="005F116A">
        <w:trPr>
          <w:trHeight w:val="540"/>
        </w:trPr>
        <w:tc>
          <w:tcPr>
            <w:tcW w:w="7842" w:type="dxa"/>
            <w:tcBorders>
              <w:top w:val="single" w:sz="4" w:space="0" w:color="000000"/>
              <w:left w:val="single" w:sz="4" w:space="0" w:color="000000"/>
              <w:bottom w:val="single" w:sz="4" w:space="0" w:color="000000"/>
              <w:right w:val="single" w:sz="4" w:space="0" w:color="000000"/>
            </w:tcBorders>
          </w:tcPr>
          <w:p w:rsidR="005F116A" w:rsidRDefault="005F116A">
            <w:pPr>
              <w:spacing w:after="160" w:line="259" w:lineRule="auto"/>
              <w:ind w:left="0" w:right="0" w:firstLine="0"/>
              <w:jc w:val="left"/>
            </w:pPr>
          </w:p>
        </w:tc>
        <w:tc>
          <w:tcPr>
            <w:tcW w:w="1939"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center"/>
            </w:pPr>
            <w:r>
              <w:rPr>
                <w:sz w:val="20"/>
              </w:rPr>
              <w:t xml:space="preserve">практического обучения </w:t>
            </w:r>
          </w:p>
        </w:tc>
      </w:tr>
      <w:tr w:rsidR="005F116A">
        <w:trPr>
          <w:trHeight w:val="490"/>
        </w:trPr>
        <w:tc>
          <w:tcPr>
            <w:tcW w:w="7842" w:type="dxa"/>
            <w:tcBorders>
              <w:top w:val="single" w:sz="4" w:space="0" w:color="000000"/>
              <w:left w:val="single" w:sz="4" w:space="0" w:color="000000"/>
              <w:bottom w:val="single" w:sz="4" w:space="0" w:color="000000"/>
              <w:right w:val="nil"/>
            </w:tcBorders>
            <w:vAlign w:val="center"/>
          </w:tcPr>
          <w:p w:rsidR="005F116A" w:rsidRDefault="00720BC7">
            <w:pPr>
              <w:spacing w:after="0" w:line="259" w:lineRule="auto"/>
              <w:ind w:left="3101" w:right="0" w:firstLine="0"/>
              <w:jc w:val="left"/>
            </w:pPr>
            <w:r>
              <w:rPr>
                <w:b/>
                <w:color w:val="26282F"/>
                <w:sz w:val="20"/>
              </w:rPr>
              <w:t xml:space="preserve">Первоначальное обучение вождению </w:t>
            </w:r>
          </w:p>
        </w:tc>
        <w:tc>
          <w:tcPr>
            <w:tcW w:w="1939" w:type="dxa"/>
            <w:tcBorders>
              <w:top w:val="single" w:sz="4" w:space="0" w:color="000000"/>
              <w:left w:val="nil"/>
              <w:bottom w:val="single" w:sz="4" w:space="0" w:color="000000"/>
              <w:right w:val="single" w:sz="4" w:space="0" w:color="000000"/>
            </w:tcBorders>
          </w:tcPr>
          <w:p w:rsidR="005F116A" w:rsidRDefault="005F116A">
            <w:pPr>
              <w:spacing w:after="160" w:line="259" w:lineRule="auto"/>
              <w:ind w:left="0" w:right="0" w:firstLine="0"/>
              <w:jc w:val="left"/>
            </w:pPr>
          </w:p>
        </w:tc>
      </w:tr>
      <w:tr w:rsidR="005F116A">
        <w:trPr>
          <w:trHeight w:val="540"/>
        </w:trPr>
        <w:tc>
          <w:tcPr>
            <w:tcW w:w="784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Посадка, пуск двигателя, действия органами управления при увеличении и уменьшении скорости движения, остановка, выключение двигателя </w:t>
            </w:r>
          </w:p>
        </w:tc>
        <w:tc>
          <w:tcPr>
            <w:tcW w:w="1939"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33" w:right="0" w:firstLine="0"/>
              <w:jc w:val="center"/>
            </w:pPr>
            <w:r>
              <w:rPr>
                <w:sz w:val="20"/>
              </w:rPr>
              <w:t xml:space="preserve">2 </w:t>
            </w:r>
          </w:p>
        </w:tc>
      </w:tr>
      <w:tr w:rsidR="005F116A">
        <w:trPr>
          <w:trHeight w:val="540"/>
        </w:trPr>
        <w:tc>
          <w:tcPr>
            <w:tcW w:w="784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Начало движения, движение по кольцевому маршруту, остановка в заданном месте с применением различных способов торможения </w:t>
            </w:r>
          </w:p>
        </w:tc>
        <w:tc>
          <w:tcPr>
            <w:tcW w:w="1939"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33" w:right="0" w:firstLine="0"/>
              <w:jc w:val="center"/>
            </w:pPr>
            <w:r>
              <w:rPr>
                <w:sz w:val="20"/>
              </w:rPr>
              <w:t xml:space="preserve">4 </w:t>
            </w:r>
          </w:p>
        </w:tc>
      </w:tr>
      <w:tr w:rsidR="005F116A">
        <w:trPr>
          <w:trHeight w:val="538"/>
        </w:trPr>
        <w:tc>
          <w:tcPr>
            <w:tcW w:w="784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Повороты в движении, разворот для движения в обратном направлении, проезд перекрестка и пешеходного перехода </w:t>
            </w:r>
          </w:p>
        </w:tc>
        <w:tc>
          <w:tcPr>
            <w:tcW w:w="1939"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33" w:right="0" w:firstLine="0"/>
              <w:jc w:val="center"/>
            </w:pPr>
            <w:r>
              <w:rPr>
                <w:sz w:val="20"/>
              </w:rPr>
              <w:t xml:space="preserve">2 </w:t>
            </w:r>
          </w:p>
        </w:tc>
      </w:tr>
      <w:tr w:rsidR="005F116A">
        <w:trPr>
          <w:trHeight w:val="274"/>
        </w:trPr>
        <w:tc>
          <w:tcPr>
            <w:tcW w:w="784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Движение задним ходом </w:t>
            </w:r>
          </w:p>
        </w:tc>
        <w:tc>
          <w:tcPr>
            <w:tcW w:w="1939"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33" w:right="0" w:firstLine="0"/>
              <w:jc w:val="center"/>
            </w:pPr>
            <w:r>
              <w:rPr>
                <w:sz w:val="20"/>
              </w:rPr>
              <w:t xml:space="preserve">1 </w:t>
            </w:r>
          </w:p>
        </w:tc>
      </w:tr>
      <w:tr w:rsidR="005F116A">
        <w:trPr>
          <w:trHeight w:val="276"/>
        </w:trPr>
        <w:tc>
          <w:tcPr>
            <w:tcW w:w="784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Движение в ограниченных проездах, сложное маневрирование </w:t>
            </w:r>
          </w:p>
        </w:tc>
        <w:tc>
          <w:tcPr>
            <w:tcW w:w="1939"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33" w:right="0" w:firstLine="0"/>
              <w:jc w:val="center"/>
            </w:pPr>
            <w:r>
              <w:rPr>
                <w:sz w:val="20"/>
              </w:rPr>
              <w:t xml:space="preserve">7 </w:t>
            </w:r>
          </w:p>
        </w:tc>
      </w:tr>
      <w:tr w:rsidR="005F116A">
        <w:trPr>
          <w:trHeight w:val="274"/>
        </w:trPr>
        <w:tc>
          <w:tcPr>
            <w:tcW w:w="784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Движение с прицепом*.Контрольное задание №1 </w:t>
            </w:r>
          </w:p>
        </w:tc>
        <w:tc>
          <w:tcPr>
            <w:tcW w:w="1939"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33" w:right="0" w:firstLine="0"/>
              <w:jc w:val="center"/>
            </w:pPr>
            <w:r>
              <w:rPr>
                <w:sz w:val="20"/>
              </w:rPr>
              <w:t xml:space="preserve">6 </w:t>
            </w:r>
          </w:p>
        </w:tc>
      </w:tr>
      <w:tr w:rsidR="005F116A">
        <w:trPr>
          <w:trHeight w:val="276"/>
        </w:trPr>
        <w:tc>
          <w:tcPr>
            <w:tcW w:w="784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Итого по разделу </w:t>
            </w:r>
          </w:p>
        </w:tc>
        <w:tc>
          <w:tcPr>
            <w:tcW w:w="1939"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38" w:right="0" w:firstLine="0"/>
              <w:jc w:val="center"/>
            </w:pPr>
            <w:r>
              <w:rPr>
                <w:sz w:val="20"/>
              </w:rPr>
              <w:t xml:space="preserve">22 </w:t>
            </w:r>
          </w:p>
        </w:tc>
      </w:tr>
      <w:tr w:rsidR="005F116A">
        <w:trPr>
          <w:trHeight w:val="490"/>
        </w:trPr>
        <w:tc>
          <w:tcPr>
            <w:tcW w:w="7842" w:type="dxa"/>
            <w:tcBorders>
              <w:top w:val="single" w:sz="4" w:space="0" w:color="000000"/>
              <w:left w:val="single" w:sz="4" w:space="0" w:color="000000"/>
              <w:bottom w:val="single" w:sz="4" w:space="0" w:color="000000"/>
              <w:right w:val="nil"/>
            </w:tcBorders>
            <w:vAlign w:val="center"/>
          </w:tcPr>
          <w:p w:rsidR="005F116A" w:rsidRDefault="00720BC7">
            <w:pPr>
              <w:spacing w:after="0" w:line="259" w:lineRule="auto"/>
              <w:ind w:left="0" w:right="384" w:firstLine="0"/>
              <w:jc w:val="right"/>
            </w:pPr>
            <w:r>
              <w:rPr>
                <w:b/>
                <w:color w:val="26282F"/>
                <w:sz w:val="20"/>
              </w:rPr>
              <w:t xml:space="preserve">Обучение вождению в условиях дорожного движения </w:t>
            </w:r>
          </w:p>
        </w:tc>
        <w:tc>
          <w:tcPr>
            <w:tcW w:w="1939" w:type="dxa"/>
            <w:tcBorders>
              <w:top w:val="single" w:sz="4" w:space="0" w:color="000000"/>
              <w:left w:val="nil"/>
              <w:bottom w:val="single" w:sz="4" w:space="0" w:color="000000"/>
              <w:right w:val="single" w:sz="4" w:space="0" w:color="000000"/>
            </w:tcBorders>
          </w:tcPr>
          <w:p w:rsidR="005F116A" w:rsidRDefault="005F116A">
            <w:pPr>
              <w:spacing w:after="160" w:line="259" w:lineRule="auto"/>
              <w:ind w:left="0" w:right="0" w:firstLine="0"/>
              <w:jc w:val="left"/>
            </w:pPr>
          </w:p>
        </w:tc>
      </w:tr>
      <w:tr w:rsidR="005F116A">
        <w:trPr>
          <w:trHeight w:val="274"/>
        </w:trPr>
        <w:tc>
          <w:tcPr>
            <w:tcW w:w="784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Вождение по утвержденным учебным маршрутам. Контрольное задание №2 </w:t>
            </w:r>
          </w:p>
        </w:tc>
        <w:tc>
          <w:tcPr>
            <w:tcW w:w="1939"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38" w:right="0" w:firstLine="0"/>
              <w:jc w:val="center"/>
            </w:pPr>
            <w:r>
              <w:rPr>
                <w:sz w:val="20"/>
              </w:rPr>
              <w:t xml:space="preserve">32 </w:t>
            </w:r>
          </w:p>
        </w:tc>
      </w:tr>
      <w:tr w:rsidR="005F116A">
        <w:trPr>
          <w:trHeight w:val="276"/>
        </w:trPr>
        <w:tc>
          <w:tcPr>
            <w:tcW w:w="784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Итого по разделу </w:t>
            </w:r>
          </w:p>
        </w:tc>
        <w:tc>
          <w:tcPr>
            <w:tcW w:w="1939"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38" w:right="0" w:firstLine="0"/>
              <w:jc w:val="center"/>
            </w:pPr>
            <w:r>
              <w:rPr>
                <w:sz w:val="20"/>
              </w:rPr>
              <w:t xml:space="preserve">32 </w:t>
            </w:r>
          </w:p>
        </w:tc>
      </w:tr>
      <w:tr w:rsidR="005F116A">
        <w:trPr>
          <w:trHeight w:val="274"/>
        </w:trPr>
        <w:tc>
          <w:tcPr>
            <w:tcW w:w="784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Итого </w:t>
            </w:r>
          </w:p>
        </w:tc>
        <w:tc>
          <w:tcPr>
            <w:tcW w:w="1939"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38" w:right="0" w:firstLine="0"/>
              <w:jc w:val="center"/>
            </w:pPr>
            <w:r>
              <w:rPr>
                <w:sz w:val="20"/>
              </w:rPr>
              <w:t xml:space="preserve">54 </w:t>
            </w:r>
          </w:p>
        </w:tc>
      </w:tr>
    </w:tbl>
    <w:p w:rsidR="005F116A" w:rsidRDefault="005F116A">
      <w:pPr>
        <w:spacing w:after="0" w:line="259" w:lineRule="auto"/>
        <w:ind w:left="1083" w:right="0" w:firstLine="0"/>
        <w:jc w:val="left"/>
      </w:pPr>
    </w:p>
    <w:p w:rsidR="005F116A" w:rsidRDefault="00720BC7">
      <w:pPr>
        <w:spacing w:after="8"/>
        <w:ind w:left="358" w:right="0" w:firstLine="720"/>
      </w:pPr>
      <w:r>
        <w:t xml:space="preserve">*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t>
      </w:r>
    </w:p>
    <w:p w:rsidR="005F116A" w:rsidRDefault="005F116A">
      <w:pPr>
        <w:spacing w:after="0" w:line="259" w:lineRule="auto"/>
        <w:ind w:left="1083" w:right="0" w:firstLine="0"/>
        <w:jc w:val="left"/>
      </w:pPr>
    </w:p>
    <w:p w:rsidR="005F116A" w:rsidRDefault="00720BC7" w:rsidP="00AC1F76">
      <w:pPr>
        <w:spacing w:after="23" w:line="259" w:lineRule="auto"/>
        <w:ind w:left="1083" w:right="0" w:firstLine="0"/>
        <w:jc w:val="left"/>
      </w:pPr>
      <w:r>
        <w:lastRenderedPageBreak/>
        <w:t xml:space="preserve"> 3.2.4.1. Первоначальное обучение вождению. </w:t>
      </w:r>
    </w:p>
    <w:p w:rsidR="005F116A" w:rsidRDefault="00720BC7">
      <w:pPr>
        <w:spacing w:after="0"/>
        <w:ind w:left="358" w:right="0" w:firstLine="720"/>
      </w:pPr>
      <w:r>
        <w:rPr>
          <w:b/>
        </w:rPr>
        <w:t>Тема 1.1.</w:t>
      </w:r>
      <w:r>
        <w:t xml:space="preserve">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 </w:t>
      </w:r>
    </w:p>
    <w:p w:rsidR="005F116A" w:rsidRDefault="00720BC7">
      <w:pPr>
        <w:spacing w:after="0"/>
        <w:ind w:left="358" w:right="0" w:firstLine="720"/>
      </w:pPr>
      <w:r>
        <w:rPr>
          <w:b/>
        </w:rPr>
        <w:t>Тема 1.2.</w:t>
      </w:r>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r w:rsidR="001E1364">
        <w:t xml:space="preserve"> </w:t>
      </w:r>
      <w:r>
        <w:t xml:space="preserve">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5F116A" w:rsidRDefault="00720BC7">
      <w:pPr>
        <w:spacing w:after="0"/>
        <w:ind w:left="358" w:right="0" w:firstLine="720"/>
      </w:pPr>
      <w:r>
        <w:rPr>
          <w:b/>
        </w:rPr>
        <w:t>Тема 1.3.</w:t>
      </w:r>
      <w:r>
        <w:t xml:space="preserve">Повороты в движении, разворот дом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 </w:t>
      </w:r>
    </w:p>
    <w:p w:rsidR="005F116A" w:rsidRDefault="00720BC7">
      <w:pPr>
        <w:spacing w:after="0"/>
        <w:ind w:left="358" w:right="0" w:firstLine="720"/>
      </w:pPr>
      <w:r>
        <w:rPr>
          <w:b/>
        </w:rPr>
        <w:t>Тема 1.4.</w:t>
      </w:r>
      <w:r>
        <w:t xml:space="preserve">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 </w:t>
      </w:r>
    </w:p>
    <w:p w:rsidR="005F116A" w:rsidRDefault="00720BC7">
      <w:pPr>
        <w:spacing w:after="0"/>
        <w:ind w:left="358" w:right="0" w:firstLine="720"/>
      </w:pPr>
      <w:r>
        <w:rPr>
          <w:b/>
        </w:rPr>
        <w:t>Тема 1.5.</w:t>
      </w: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r w:rsidR="001E1364">
        <w:t xml:space="preserve"> </w:t>
      </w:r>
      <w:r>
        <w:t xml:space="preserve">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 </w:t>
      </w:r>
    </w:p>
    <w:p w:rsidR="005F116A" w:rsidRDefault="00720BC7">
      <w:pPr>
        <w:spacing w:after="315"/>
        <w:ind w:left="358" w:right="0" w:firstLine="720"/>
      </w:pPr>
      <w:r>
        <w:rPr>
          <w:b/>
        </w:rPr>
        <w:t>Тема 1.6.</w:t>
      </w:r>
      <w:r>
        <w:t xml:space="preserve">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 </w:t>
      </w:r>
    </w:p>
    <w:p w:rsidR="005F116A" w:rsidRDefault="00720BC7">
      <w:pPr>
        <w:spacing w:after="266"/>
        <w:ind w:left="368" w:right="0"/>
      </w:pPr>
      <w:r>
        <w:rPr>
          <w:b/>
          <w:u w:val="single" w:color="000000"/>
        </w:rPr>
        <w:t>Контрольное задание № 1:</w:t>
      </w:r>
      <w:r>
        <w:t xml:space="preserve"> проверка умений управлять ТС на закрытой площадке. </w:t>
      </w:r>
    </w:p>
    <w:p w:rsidR="005F116A" w:rsidRDefault="005F116A">
      <w:pPr>
        <w:spacing w:after="23" w:line="259" w:lineRule="auto"/>
        <w:ind w:left="1083" w:right="0" w:firstLine="0"/>
        <w:jc w:val="left"/>
      </w:pPr>
    </w:p>
    <w:p w:rsidR="005F116A" w:rsidRDefault="00720BC7">
      <w:pPr>
        <w:spacing w:after="9"/>
        <w:ind w:left="1093" w:right="0"/>
      </w:pPr>
      <w:r>
        <w:t xml:space="preserve">3.2.4.2. Обучение в условиях дорожного движения. </w:t>
      </w:r>
    </w:p>
    <w:p w:rsidR="005F116A" w:rsidRDefault="00720BC7">
      <w:pPr>
        <w:ind w:left="358" w:right="0" w:firstLine="720"/>
      </w:pPr>
      <w:r>
        <w:rPr>
          <w:b/>
        </w:rPr>
        <w:t>Тема 2.1.</w:t>
      </w:r>
      <w: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w:t>
      </w:r>
    </w:p>
    <w:p w:rsidR="005F116A" w:rsidRDefault="00720BC7">
      <w:pPr>
        <w:ind w:left="358" w:right="0" w:firstLine="720"/>
      </w:pPr>
      <w:r>
        <w:rPr>
          <w:b/>
          <w:u w:val="single" w:color="000000"/>
        </w:rPr>
        <w:t>Контрольное задание № 2:</w:t>
      </w:r>
      <w:r>
        <w:t xml:space="preserve"> проверка умений управлять ТС в условиях дорожного движения. </w:t>
      </w:r>
    </w:p>
    <w:p w:rsidR="005F116A" w:rsidRDefault="005F116A">
      <w:pPr>
        <w:spacing w:after="20" w:line="259" w:lineRule="auto"/>
        <w:ind w:left="1083" w:right="0" w:firstLine="0"/>
        <w:jc w:val="left"/>
      </w:pPr>
    </w:p>
    <w:p w:rsidR="005F116A" w:rsidRDefault="00720BC7">
      <w:pPr>
        <w:spacing w:after="9"/>
        <w:ind w:left="1093" w:right="0"/>
      </w:pPr>
      <w:r>
        <w:t xml:space="preserve">3.3. Профессиональный цикл Программы. </w:t>
      </w:r>
    </w:p>
    <w:p w:rsidR="005F116A" w:rsidRDefault="005F116A">
      <w:pPr>
        <w:spacing w:after="0" w:line="259" w:lineRule="auto"/>
        <w:ind w:left="1083" w:right="0" w:firstLine="0"/>
        <w:jc w:val="left"/>
      </w:pPr>
    </w:p>
    <w:p w:rsidR="005F116A" w:rsidRDefault="00720BC7">
      <w:pPr>
        <w:ind w:left="358" w:right="0" w:firstLine="720"/>
      </w:pPr>
      <w:r>
        <w:t xml:space="preserve">3.3.1. Учебный предмет "Организация и выполнение грузовых перевозок автомобильным транспортом". </w:t>
      </w:r>
    </w:p>
    <w:p w:rsidR="005F116A" w:rsidRDefault="005F116A">
      <w:pPr>
        <w:spacing w:after="139" w:line="259" w:lineRule="auto"/>
        <w:ind w:left="1083" w:right="0" w:firstLine="0"/>
        <w:jc w:val="left"/>
      </w:pPr>
    </w:p>
    <w:p w:rsidR="005F116A" w:rsidRDefault="00720BC7">
      <w:pPr>
        <w:pStyle w:val="1"/>
        <w:spacing w:after="79" w:line="259" w:lineRule="auto"/>
        <w:ind w:left="368" w:right="3"/>
        <w:jc w:val="center"/>
      </w:pPr>
      <w:r>
        <w:t xml:space="preserve">Распределение учебных часов по разделам и темам </w:t>
      </w:r>
    </w:p>
    <w:p w:rsidR="005F116A" w:rsidRDefault="005F116A">
      <w:pPr>
        <w:spacing w:after="29" w:line="259" w:lineRule="auto"/>
        <w:ind w:left="1083" w:right="0" w:firstLine="0"/>
        <w:jc w:val="left"/>
      </w:pPr>
    </w:p>
    <w:p w:rsidR="005F116A" w:rsidRDefault="00720BC7">
      <w:pPr>
        <w:spacing w:after="0" w:line="259" w:lineRule="auto"/>
        <w:ind w:left="10" w:right="-13"/>
        <w:jc w:val="right"/>
      </w:pPr>
      <w:r>
        <w:rPr>
          <w:b/>
        </w:rPr>
        <w:t>Таблица 10</w:t>
      </w:r>
    </w:p>
    <w:p w:rsidR="005F116A" w:rsidRDefault="005F116A">
      <w:pPr>
        <w:spacing w:after="0" w:line="259" w:lineRule="auto"/>
        <w:ind w:left="1083" w:right="0" w:firstLine="0"/>
        <w:jc w:val="left"/>
      </w:pPr>
    </w:p>
    <w:tbl>
      <w:tblPr>
        <w:tblStyle w:val="TableGrid"/>
        <w:tblW w:w="9640" w:type="dxa"/>
        <w:tblInd w:w="363" w:type="dxa"/>
        <w:tblCellMar>
          <w:top w:w="10" w:type="dxa"/>
          <w:left w:w="108" w:type="dxa"/>
          <w:right w:w="115" w:type="dxa"/>
        </w:tblCellMar>
        <w:tblLook w:val="04A0" w:firstRow="1" w:lastRow="0" w:firstColumn="1" w:lastColumn="0" w:noHBand="0" w:noVBand="1"/>
      </w:tblPr>
      <w:tblGrid>
        <w:gridCol w:w="5742"/>
        <w:gridCol w:w="840"/>
        <w:gridCol w:w="1359"/>
        <w:gridCol w:w="1699"/>
      </w:tblGrid>
      <w:tr w:rsidR="005F116A">
        <w:trPr>
          <w:trHeight w:val="276"/>
        </w:trPr>
        <w:tc>
          <w:tcPr>
            <w:tcW w:w="5742" w:type="dxa"/>
            <w:vMerge w:val="restart"/>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1" w:right="0" w:firstLine="0"/>
              <w:jc w:val="center"/>
            </w:pPr>
            <w:r>
              <w:rPr>
                <w:sz w:val="20"/>
              </w:rPr>
              <w:t xml:space="preserve">Наименование разделов и тем </w:t>
            </w:r>
          </w:p>
        </w:tc>
        <w:tc>
          <w:tcPr>
            <w:tcW w:w="840" w:type="dxa"/>
            <w:tcBorders>
              <w:top w:val="single" w:sz="4" w:space="0" w:color="000000"/>
              <w:left w:val="single" w:sz="4" w:space="0" w:color="000000"/>
              <w:bottom w:val="single" w:sz="4" w:space="0" w:color="000000"/>
              <w:right w:val="nil"/>
            </w:tcBorders>
          </w:tcPr>
          <w:p w:rsidR="005F116A" w:rsidRDefault="005F116A">
            <w:pPr>
              <w:spacing w:after="160" w:line="259" w:lineRule="auto"/>
              <w:ind w:left="0" w:right="0" w:firstLine="0"/>
              <w:jc w:val="left"/>
            </w:pPr>
          </w:p>
        </w:tc>
        <w:tc>
          <w:tcPr>
            <w:tcW w:w="3058" w:type="dxa"/>
            <w:gridSpan w:val="2"/>
            <w:tcBorders>
              <w:top w:val="single" w:sz="4" w:space="0" w:color="000000"/>
              <w:left w:val="nil"/>
              <w:bottom w:val="single" w:sz="4" w:space="0" w:color="000000"/>
              <w:right w:val="single" w:sz="4" w:space="0" w:color="000000"/>
            </w:tcBorders>
          </w:tcPr>
          <w:p w:rsidR="005F116A" w:rsidRDefault="00720BC7">
            <w:pPr>
              <w:spacing w:after="0" w:line="259" w:lineRule="auto"/>
              <w:ind w:left="238" w:right="0" w:firstLine="0"/>
              <w:jc w:val="left"/>
            </w:pPr>
            <w:r>
              <w:rPr>
                <w:sz w:val="20"/>
              </w:rPr>
              <w:t xml:space="preserve">Количество часов </w:t>
            </w:r>
          </w:p>
        </w:tc>
      </w:tr>
      <w:tr w:rsidR="005F116A">
        <w:trPr>
          <w:trHeight w:val="274"/>
        </w:trPr>
        <w:tc>
          <w:tcPr>
            <w:tcW w:w="0" w:type="auto"/>
            <w:vMerge/>
            <w:tcBorders>
              <w:top w:val="nil"/>
              <w:left w:val="single" w:sz="4" w:space="0" w:color="000000"/>
              <w:bottom w:val="nil"/>
              <w:right w:val="single" w:sz="4" w:space="0" w:color="000000"/>
            </w:tcBorders>
          </w:tcPr>
          <w:p w:rsidR="005F116A" w:rsidRDefault="005F116A">
            <w:pPr>
              <w:spacing w:after="160" w:line="259" w:lineRule="auto"/>
              <w:ind w:left="0" w:right="0" w:firstLine="0"/>
              <w:jc w:val="left"/>
            </w:pPr>
          </w:p>
        </w:tc>
        <w:tc>
          <w:tcPr>
            <w:tcW w:w="840" w:type="dxa"/>
            <w:vMerge w:val="restart"/>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62" w:right="0" w:firstLine="0"/>
              <w:jc w:val="left"/>
            </w:pPr>
            <w:r>
              <w:rPr>
                <w:sz w:val="20"/>
              </w:rPr>
              <w:t xml:space="preserve">Всего </w:t>
            </w:r>
          </w:p>
        </w:tc>
        <w:tc>
          <w:tcPr>
            <w:tcW w:w="3058" w:type="dxa"/>
            <w:gridSpan w:val="2"/>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 w:right="0" w:firstLine="0"/>
              <w:jc w:val="center"/>
            </w:pPr>
            <w:r>
              <w:rPr>
                <w:sz w:val="20"/>
              </w:rPr>
              <w:t xml:space="preserve">В том числе </w:t>
            </w:r>
          </w:p>
        </w:tc>
      </w:tr>
      <w:tr w:rsidR="005F116A">
        <w:trPr>
          <w:trHeight w:val="540"/>
        </w:trPr>
        <w:tc>
          <w:tcPr>
            <w:tcW w:w="0" w:type="auto"/>
            <w:vMerge/>
            <w:tcBorders>
              <w:top w:val="nil"/>
              <w:left w:val="single" w:sz="4" w:space="0" w:color="000000"/>
              <w:bottom w:val="single" w:sz="4" w:space="0" w:color="000000"/>
              <w:right w:val="single" w:sz="4" w:space="0" w:color="000000"/>
            </w:tcBorders>
          </w:tcPr>
          <w:p w:rsidR="005F116A" w:rsidRDefault="005F116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F116A" w:rsidRDefault="005F116A">
            <w:pPr>
              <w:spacing w:after="160" w:line="259" w:lineRule="auto"/>
              <w:ind w:left="0" w:right="0" w:firstLine="0"/>
              <w:jc w:val="left"/>
            </w:pPr>
          </w:p>
        </w:tc>
        <w:tc>
          <w:tcPr>
            <w:tcW w:w="1359"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center"/>
            </w:pPr>
            <w:r>
              <w:rPr>
                <w:sz w:val="20"/>
              </w:rPr>
              <w:t xml:space="preserve">Теоретическ ие занятия </w:t>
            </w:r>
          </w:p>
        </w:tc>
        <w:tc>
          <w:tcPr>
            <w:tcW w:w="1699"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center"/>
            </w:pPr>
            <w:r>
              <w:rPr>
                <w:sz w:val="20"/>
              </w:rPr>
              <w:t xml:space="preserve">Практические занятия </w:t>
            </w:r>
          </w:p>
        </w:tc>
      </w:tr>
      <w:tr w:rsidR="005F116A">
        <w:trPr>
          <w:trHeight w:val="269"/>
        </w:trPr>
        <w:tc>
          <w:tcPr>
            <w:tcW w:w="5742" w:type="dxa"/>
            <w:tcBorders>
              <w:top w:val="single" w:sz="4" w:space="0" w:color="000000"/>
              <w:left w:val="single" w:sz="4" w:space="0" w:color="000000"/>
              <w:bottom w:val="nil"/>
              <w:right w:val="single" w:sz="4" w:space="0" w:color="000000"/>
            </w:tcBorders>
          </w:tcPr>
          <w:p w:rsidR="005F116A" w:rsidRDefault="00720BC7">
            <w:pPr>
              <w:spacing w:after="0" w:line="259" w:lineRule="auto"/>
              <w:ind w:left="0" w:right="0" w:firstLine="0"/>
              <w:jc w:val="left"/>
            </w:pPr>
            <w:r>
              <w:rPr>
                <w:sz w:val="20"/>
              </w:rPr>
              <w:t xml:space="preserve">Нормативные правовые акты, определяющие порядок </w:t>
            </w:r>
          </w:p>
        </w:tc>
        <w:tc>
          <w:tcPr>
            <w:tcW w:w="840" w:type="dxa"/>
            <w:tcBorders>
              <w:top w:val="single" w:sz="4" w:space="0" w:color="000000"/>
              <w:left w:val="single" w:sz="4" w:space="0" w:color="000000"/>
              <w:bottom w:val="nil"/>
              <w:right w:val="single" w:sz="4" w:space="0" w:color="000000"/>
            </w:tcBorders>
          </w:tcPr>
          <w:p w:rsidR="005F116A" w:rsidRDefault="00720BC7">
            <w:pPr>
              <w:spacing w:after="0" w:line="259" w:lineRule="auto"/>
              <w:ind w:left="1" w:right="0" w:firstLine="0"/>
              <w:jc w:val="center"/>
            </w:pPr>
            <w:r>
              <w:rPr>
                <w:sz w:val="20"/>
              </w:rPr>
              <w:t xml:space="preserve">2 </w:t>
            </w:r>
          </w:p>
        </w:tc>
        <w:tc>
          <w:tcPr>
            <w:tcW w:w="1359" w:type="dxa"/>
            <w:tcBorders>
              <w:top w:val="single" w:sz="4" w:space="0" w:color="000000"/>
              <w:left w:val="single" w:sz="4" w:space="0" w:color="000000"/>
              <w:bottom w:val="nil"/>
              <w:right w:val="single" w:sz="4" w:space="0" w:color="000000"/>
            </w:tcBorders>
          </w:tcPr>
          <w:p w:rsidR="005F116A" w:rsidRDefault="00720BC7">
            <w:pPr>
              <w:spacing w:after="0" w:line="259" w:lineRule="auto"/>
              <w:ind w:left="1" w:right="0" w:firstLine="0"/>
              <w:jc w:val="center"/>
            </w:pPr>
            <w:r>
              <w:rPr>
                <w:sz w:val="20"/>
              </w:rPr>
              <w:t xml:space="preserve">2 </w:t>
            </w:r>
          </w:p>
        </w:tc>
        <w:tc>
          <w:tcPr>
            <w:tcW w:w="1699" w:type="dxa"/>
            <w:tcBorders>
              <w:top w:val="single" w:sz="4" w:space="0" w:color="000000"/>
              <w:left w:val="single" w:sz="4" w:space="0" w:color="000000"/>
              <w:bottom w:val="nil"/>
              <w:right w:val="single" w:sz="4" w:space="0" w:color="000000"/>
            </w:tcBorders>
          </w:tcPr>
          <w:p w:rsidR="005F116A" w:rsidRDefault="00720BC7">
            <w:pPr>
              <w:spacing w:after="0" w:line="259" w:lineRule="auto"/>
              <w:ind w:left="2" w:right="0" w:firstLine="0"/>
              <w:jc w:val="center"/>
            </w:pPr>
            <w:r>
              <w:rPr>
                <w:sz w:val="20"/>
              </w:rPr>
              <w:t xml:space="preserve">- </w:t>
            </w:r>
          </w:p>
        </w:tc>
      </w:tr>
      <w:tr w:rsidR="005F116A">
        <w:trPr>
          <w:trHeight w:val="519"/>
        </w:trPr>
        <w:tc>
          <w:tcPr>
            <w:tcW w:w="5742" w:type="dxa"/>
            <w:tcBorders>
              <w:top w:val="single" w:sz="4" w:space="0" w:color="000000"/>
              <w:left w:val="single" w:sz="4" w:space="0" w:color="000000"/>
              <w:bottom w:val="nil"/>
              <w:right w:val="single" w:sz="4" w:space="0" w:color="000000"/>
            </w:tcBorders>
          </w:tcPr>
          <w:p w:rsidR="005F116A" w:rsidRDefault="00720BC7">
            <w:pPr>
              <w:spacing w:after="0" w:line="259" w:lineRule="auto"/>
              <w:ind w:left="0" w:right="580" w:firstLine="0"/>
              <w:jc w:val="left"/>
            </w:pPr>
            <w:r>
              <w:rPr>
                <w:sz w:val="20"/>
              </w:rPr>
              <w:t xml:space="preserve">перевозки грузов автомобильным транспортом Основные показатели работы грузовых автомобилей </w:t>
            </w:r>
          </w:p>
        </w:tc>
        <w:tc>
          <w:tcPr>
            <w:tcW w:w="840" w:type="dxa"/>
            <w:tcBorders>
              <w:top w:val="single" w:sz="4" w:space="0" w:color="000000"/>
              <w:left w:val="single" w:sz="4" w:space="0" w:color="000000"/>
              <w:bottom w:val="nil"/>
              <w:right w:val="single" w:sz="4" w:space="0" w:color="000000"/>
            </w:tcBorders>
            <w:vAlign w:val="bottom"/>
          </w:tcPr>
          <w:p w:rsidR="005F116A" w:rsidRDefault="00720BC7">
            <w:pPr>
              <w:spacing w:after="0" w:line="259" w:lineRule="auto"/>
              <w:ind w:left="1" w:right="0" w:firstLine="0"/>
              <w:jc w:val="center"/>
            </w:pPr>
            <w:r>
              <w:rPr>
                <w:sz w:val="20"/>
              </w:rPr>
              <w:t xml:space="preserve">1 </w:t>
            </w:r>
          </w:p>
        </w:tc>
        <w:tc>
          <w:tcPr>
            <w:tcW w:w="1359" w:type="dxa"/>
            <w:tcBorders>
              <w:top w:val="single" w:sz="4" w:space="0" w:color="000000"/>
              <w:left w:val="single" w:sz="4" w:space="0" w:color="000000"/>
              <w:bottom w:val="nil"/>
              <w:right w:val="single" w:sz="4" w:space="0" w:color="000000"/>
            </w:tcBorders>
            <w:vAlign w:val="bottom"/>
          </w:tcPr>
          <w:p w:rsidR="005F116A" w:rsidRDefault="00720BC7">
            <w:pPr>
              <w:spacing w:after="0" w:line="259" w:lineRule="auto"/>
              <w:ind w:left="1" w:right="0" w:firstLine="0"/>
              <w:jc w:val="center"/>
            </w:pPr>
            <w:r>
              <w:rPr>
                <w:sz w:val="20"/>
              </w:rPr>
              <w:t xml:space="preserve">1 </w:t>
            </w:r>
          </w:p>
        </w:tc>
        <w:tc>
          <w:tcPr>
            <w:tcW w:w="1699" w:type="dxa"/>
            <w:tcBorders>
              <w:top w:val="single" w:sz="4" w:space="0" w:color="000000"/>
              <w:left w:val="single" w:sz="4" w:space="0" w:color="000000"/>
              <w:bottom w:val="nil"/>
              <w:right w:val="single" w:sz="4" w:space="0" w:color="000000"/>
            </w:tcBorders>
            <w:vAlign w:val="bottom"/>
          </w:tcPr>
          <w:p w:rsidR="005F116A" w:rsidRDefault="00720BC7">
            <w:pPr>
              <w:spacing w:after="0" w:line="259" w:lineRule="auto"/>
              <w:ind w:left="2" w:right="0" w:firstLine="0"/>
              <w:jc w:val="center"/>
            </w:pPr>
            <w:r>
              <w:rPr>
                <w:sz w:val="20"/>
              </w:rPr>
              <w:t xml:space="preserve">- </w:t>
            </w:r>
          </w:p>
        </w:tc>
      </w:tr>
      <w:tr w:rsidR="005F116A">
        <w:trPr>
          <w:trHeight w:val="264"/>
        </w:trPr>
        <w:tc>
          <w:tcPr>
            <w:tcW w:w="5742" w:type="dxa"/>
            <w:tcBorders>
              <w:top w:val="nil"/>
              <w:left w:val="single" w:sz="4" w:space="0" w:color="000000"/>
              <w:bottom w:val="nil"/>
              <w:right w:val="single" w:sz="4" w:space="0" w:color="000000"/>
            </w:tcBorders>
          </w:tcPr>
          <w:p w:rsidR="005F116A" w:rsidRDefault="00720BC7">
            <w:pPr>
              <w:spacing w:after="0" w:line="259" w:lineRule="auto"/>
              <w:ind w:left="0" w:right="0" w:firstLine="0"/>
              <w:jc w:val="left"/>
            </w:pPr>
            <w:r>
              <w:rPr>
                <w:sz w:val="20"/>
              </w:rPr>
              <w:t xml:space="preserve">Организация грузовых перевозок </w:t>
            </w:r>
          </w:p>
        </w:tc>
        <w:tc>
          <w:tcPr>
            <w:tcW w:w="840" w:type="dxa"/>
            <w:tcBorders>
              <w:top w:val="nil"/>
              <w:left w:val="single" w:sz="4" w:space="0" w:color="000000"/>
              <w:bottom w:val="nil"/>
              <w:right w:val="single" w:sz="4" w:space="0" w:color="000000"/>
            </w:tcBorders>
          </w:tcPr>
          <w:p w:rsidR="005F116A" w:rsidRDefault="00720BC7">
            <w:pPr>
              <w:spacing w:after="0" w:line="259" w:lineRule="auto"/>
              <w:ind w:left="1" w:right="0" w:firstLine="0"/>
              <w:jc w:val="center"/>
            </w:pPr>
            <w:r>
              <w:rPr>
                <w:sz w:val="20"/>
              </w:rPr>
              <w:t xml:space="preserve">3 </w:t>
            </w:r>
          </w:p>
        </w:tc>
        <w:tc>
          <w:tcPr>
            <w:tcW w:w="1359" w:type="dxa"/>
            <w:tcBorders>
              <w:top w:val="nil"/>
              <w:left w:val="single" w:sz="4" w:space="0" w:color="000000"/>
              <w:bottom w:val="nil"/>
              <w:right w:val="single" w:sz="4" w:space="0" w:color="000000"/>
            </w:tcBorders>
          </w:tcPr>
          <w:p w:rsidR="005F116A" w:rsidRDefault="00720BC7">
            <w:pPr>
              <w:spacing w:after="0" w:line="259" w:lineRule="auto"/>
              <w:ind w:left="1" w:right="0" w:firstLine="0"/>
              <w:jc w:val="center"/>
            </w:pPr>
            <w:r>
              <w:rPr>
                <w:sz w:val="20"/>
              </w:rPr>
              <w:t xml:space="preserve">3 </w:t>
            </w:r>
          </w:p>
        </w:tc>
        <w:tc>
          <w:tcPr>
            <w:tcW w:w="1699" w:type="dxa"/>
            <w:tcBorders>
              <w:top w:val="nil"/>
              <w:left w:val="single" w:sz="4" w:space="0" w:color="000000"/>
              <w:bottom w:val="nil"/>
              <w:right w:val="single" w:sz="4" w:space="0" w:color="000000"/>
            </w:tcBorders>
          </w:tcPr>
          <w:p w:rsidR="005F116A" w:rsidRDefault="00720BC7">
            <w:pPr>
              <w:spacing w:after="0" w:line="259" w:lineRule="auto"/>
              <w:ind w:left="2" w:right="0" w:firstLine="0"/>
              <w:jc w:val="center"/>
            </w:pPr>
            <w:r>
              <w:rPr>
                <w:sz w:val="20"/>
              </w:rPr>
              <w:t xml:space="preserve">- </w:t>
            </w:r>
          </w:p>
        </w:tc>
      </w:tr>
      <w:tr w:rsidR="005F116A">
        <w:trPr>
          <w:trHeight w:val="286"/>
        </w:trPr>
        <w:tc>
          <w:tcPr>
            <w:tcW w:w="5742" w:type="dxa"/>
            <w:tcBorders>
              <w:top w:val="nil"/>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Диспетчерское руководство работой подвижного состава.</w:t>
            </w:r>
            <w:r w:rsidR="001E1364">
              <w:rPr>
                <w:sz w:val="20"/>
              </w:rPr>
              <w:t xml:space="preserve"> </w:t>
            </w:r>
            <w:r>
              <w:rPr>
                <w:sz w:val="20"/>
              </w:rPr>
              <w:t xml:space="preserve">Зачет </w:t>
            </w:r>
          </w:p>
        </w:tc>
        <w:tc>
          <w:tcPr>
            <w:tcW w:w="840" w:type="dxa"/>
            <w:tcBorders>
              <w:top w:val="nil"/>
              <w:left w:val="single" w:sz="4" w:space="0" w:color="000000"/>
              <w:bottom w:val="single" w:sz="4" w:space="0" w:color="000000"/>
              <w:right w:val="single" w:sz="4" w:space="0" w:color="000000"/>
            </w:tcBorders>
          </w:tcPr>
          <w:p w:rsidR="005F116A" w:rsidRDefault="00720BC7">
            <w:pPr>
              <w:spacing w:after="0" w:line="259" w:lineRule="auto"/>
              <w:ind w:left="1" w:right="0" w:firstLine="0"/>
              <w:jc w:val="center"/>
            </w:pPr>
            <w:r>
              <w:rPr>
                <w:sz w:val="20"/>
              </w:rPr>
              <w:t xml:space="preserve">2 </w:t>
            </w:r>
          </w:p>
        </w:tc>
        <w:tc>
          <w:tcPr>
            <w:tcW w:w="1359" w:type="dxa"/>
            <w:tcBorders>
              <w:top w:val="nil"/>
              <w:left w:val="single" w:sz="4" w:space="0" w:color="000000"/>
              <w:bottom w:val="single" w:sz="4" w:space="0" w:color="000000"/>
              <w:right w:val="single" w:sz="4" w:space="0" w:color="000000"/>
            </w:tcBorders>
          </w:tcPr>
          <w:p w:rsidR="005F116A" w:rsidRDefault="00720BC7">
            <w:pPr>
              <w:spacing w:after="0" w:line="259" w:lineRule="auto"/>
              <w:ind w:left="1" w:right="0" w:firstLine="0"/>
              <w:jc w:val="center"/>
            </w:pPr>
            <w:r>
              <w:rPr>
                <w:sz w:val="20"/>
              </w:rPr>
              <w:t xml:space="preserve">2 </w:t>
            </w:r>
          </w:p>
        </w:tc>
        <w:tc>
          <w:tcPr>
            <w:tcW w:w="1699" w:type="dxa"/>
            <w:tcBorders>
              <w:top w:val="nil"/>
              <w:left w:val="single" w:sz="4" w:space="0" w:color="000000"/>
              <w:bottom w:val="single" w:sz="4" w:space="0" w:color="000000"/>
              <w:right w:val="single" w:sz="4" w:space="0" w:color="000000"/>
            </w:tcBorders>
          </w:tcPr>
          <w:p w:rsidR="005F116A" w:rsidRDefault="00720BC7">
            <w:pPr>
              <w:spacing w:after="0" w:line="259" w:lineRule="auto"/>
              <w:ind w:left="2" w:right="0" w:firstLine="0"/>
              <w:jc w:val="center"/>
            </w:pPr>
            <w:r>
              <w:rPr>
                <w:sz w:val="20"/>
              </w:rPr>
              <w:t xml:space="preserve">- </w:t>
            </w:r>
          </w:p>
        </w:tc>
      </w:tr>
      <w:tr w:rsidR="005F116A">
        <w:trPr>
          <w:trHeight w:val="276"/>
        </w:trPr>
        <w:tc>
          <w:tcPr>
            <w:tcW w:w="574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Итого </w:t>
            </w:r>
          </w:p>
        </w:tc>
        <w:tc>
          <w:tcPr>
            <w:tcW w:w="84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1" w:right="0" w:firstLine="0"/>
              <w:jc w:val="center"/>
            </w:pPr>
            <w:r>
              <w:rPr>
                <w:sz w:val="20"/>
              </w:rPr>
              <w:t xml:space="preserve">8 </w:t>
            </w:r>
          </w:p>
        </w:tc>
        <w:tc>
          <w:tcPr>
            <w:tcW w:w="1359"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1" w:right="0" w:firstLine="0"/>
              <w:jc w:val="center"/>
            </w:pPr>
            <w:r>
              <w:rPr>
                <w:sz w:val="20"/>
              </w:rPr>
              <w:t xml:space="preserve">8 </w:t>
            </w:r>
          </w:p>
        </w:tc>
        <w:tc>
          <w:tcPr>
            <w:tcW w:w="1699"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2" w:right="0" w:firstLine="0"/>
              <w:jc w:val="center"/>
            </w:pPr>
            <w:r>
              <w:rPr>
                <w:sz w:val="20"/>
              </w:rPr>
              <w:t xml:space="preserve">- </w:t>
            </w:r>
          </w:p>
        </w:tc>
      </w:tr>
    </w:tbl>
    <w:p w:rsidR="005F116A" w:rsidRDefault="005F116A">
      <w:pPr>
        <w:spacing w:after="0" w:line="259" w:lineRule="auto"/>
        <w:ind w:left="1083" w:right="0" w:firstLine="0"/>
        <w:jc w:val="left"/>
      </w:pPr>
    </w:p>
    <w:p w:rsidR="005F116A" w:rsidRDefault="00720BC7">
      <w:pPr>
        <w:ind w:left="358" w:right="0" w:firstLine="720"/>
      </w:pPr>
      <w:r>
        <w:rPr>
          <w:b/>
        </w:rPr>
        <w:t>Тема 1.</w:t>
      </w:r>
      <w:r>
        <w:t xml:space="preserve">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 </w:t>
      </w:r>
    </w:p>
    <w:p w:rsidR="005F116A" w:rsidRDefault="00720BC7">
      <w:pPr>
        <w:spacing w:after="2"/>
        <w:ind w:left="358" w:right="0" w:firstLine="720"/>
      </w:pPr>
      <w:r>
        <w:rPr>
          <w:b/>
        </w:rPr>
        <w:t>Тема 2.</w:t>
      </w:r>
      <w:r>
        <w:t xml:space="preserve">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w:t>
      </w:r>
      <w:r>
        <w:lastRenderedPageBreak/>
        <w:t xml:space="preserve">зависимость производительности труда водителя от грузоподъемности подвижного состава; экономическая эффективность автомобильных перевозок. </w:t>
      </w:r>
    </w:p>
    <w:p w:rsidR="005F116A" w:rsidRDefault="00720BC7">
      <w:pPr>
        <w:spacing w:after="0"/>
        <w:ind w:left="358" w:right="0" w:firstLine="720"/>
      </w:pPr>
      <w:r>
        <w:rPr>
          <w:b/>
        </w:rPr>
        <w:t>Тема 3.</w:t>
      </w:r>
      <w:r>
        <w:t xml:space="preserve">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 </w:t>
      </w:r>
    </w:p>
    <w:p w:rsidR="005F116A" w:rsidRDefault="00720BC7">
      <w:pPr>
        <w:ind w:left="358" w:right="0" w:firstLine="720"/>
      </w:pPr>
      <w:r>
        <w:rPr>
          <w:b/>
        </w:rPr>
        <w:t>Тема 4.</w:t>
      </w:r>
      <w: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 </w:t>
      </w:r>
    </w:p>
    <w:p w:rsidR="005F116A" w:rsidRDefault="00720BC7">
      <w:pPr>
        <w:ind w:left="358" w:right="0" w:firstLine="720"/>
      </w:pPr>
      <w:r>
        <w:rPr>
          <w:b/>
          <w:u w:val="single" w:color="000000"/>
        </w:rPr>
        <w:t>Зачет</w:t>
      </w:r>
      <w:r>
        <w:rPr>
          <w:u w:val="single" w:color="000000"/>
        </w:rPr>
        <w:t>.</w:t>
      </w:r>
      <w:r>
        <w:t xml:space="preserve"> Решение тематических задач по темам 1 – 4; контроль знаний (за счет времени отведенного на предмет)при проведении теоретического этапа промежуточной и итоговой аттестации обучающихся проводится по утвержденным материалам.  </w:t>
      </w:r>
    </w:p>
    <w:p w:rsidR="005F116A" w:rsidRDefault="005F116A">
      <w:pPr>
        <w:spacing w:after="0" w:line="259" w:lineRule="auto"/>
        <w:ind w:left="1083" w:right="0" w:firstLine="0"/>
        <w:jc w:val="left"/>
      </w:pPr>
    </w:p>
    <w:p w:rsidR="006944E4" w:rsidRDefault="006944E4" w:rsidP="006944E4">
      <w:pPr>
        <w:ind w:left="358" w:right="0" w:firstLine="720"/>
      </w:pPr>
    </w:p>
    <w:p w:rsidR="006944E4" w:rsidRDefault="006944E4" w:rsidP="006944E4">
      <w:pPr>
        <w:ind w:left="358" w:right="0" w:firstLine="720"/>
      </w:pPr>
    </w:p>
    <w:p w:rsidR="006944E4" w:rsidRDefault="006944E4" w:rsidP="006944E4">
      <w:pPr>
        <w:ind w:left="358" w:right="0" w:firstLine="720"/>
      </w:pPr>
    </w:p>
    <w:p w:rsidR="006944E4" w:rsidRDefault="006944E4" w:rsidP="006944E4">
      <w:pPr>
        <w:ind w:left="358" w:right="0" w:firstLine="720"/>
      </w:pPr>
    </w:p>
    <w:p w:rsidR="006944E4" w:rsidRDefault="006944E4" w:rsidP="006944E4">
      <w:pPr>
        <w:ind w:left="358" w:right="0" w:firstLine="720"/>
      </w:pPr>
    </w:p>
    <w:p w:rsidR="006944E4" w:rsidRDefault="00720BC7" w:rsidP="006944E4">
      <w:pPr>
        <w:ind w:left="358" w:right="0" w:firstLine="720"/>
      </w:pPr>
      <w:r>
        <w:t xml:space="preserve">3.3.2. Учебный предмет "Организация и выполнение пассажирских перевозок автомобильным транспортом". </w:t>
      </w:r>
    </w:p>
    <w:p w:rsidR="005F116A" w:rsidRDefault="00720BC7">
      <w:pPr>
        <w:pStyle w:val="1"/>
        <w:spacing w:after="79" w:line="259" w:lineRule="auto"/>
        <w:ind w:left="368"/>
        <w:jc w:val="center"/>
      </w:pPr>
      <w:r>
        <w:t xml:space="preserve">Распределение учебных часов по разделам и темам </w:t>
      </w:r>
    </w:p>
    <w:p w:rsidR="005F116A" w:rsidRDefault="005F116A">
      <w:pPr>
        <w:spacing w:after="29" w:line="259" w:lineRule="auto"/>
        <w:ind w:left="1083" w:right="0" w:firstLine="0"/>
        <w:jc w:val="left"/>
      </w:pPr>
    </w:p>
    <w:p w:rsidR="005F116A" w:rsidRDefault="00720BC7">
      <w:pPr>
        <w:spacing w:after="0" w:line="259" w:lineRule="auto"/>
        <w:ind w:left="10" w:right="-13"/>
        <w:jc w:val="right"/>
      </w:pPr>
      <w:r>
        <w:rPr>
          <w:b/>
        </w:rPr>
        <w:t>Таблица 11</w:t>
      </w:r>
    </w:p>
    <w:p w:rsidR="005F116A" w:rsidRDefault="005F116A">
      <w:pPr>
        <w:spacing w:after="0" w:line="259" w:lineRule="auto"/>
        <w:ind w:left="1083" w:right="0" w:firstLine="0"/>
        <w:jc w:val="left"/>
      </w:pPr>
    </w:p>
    <w:tbl>
      <w:tblPr>
        <w:tblStyle w:val="TableGrid"/>
        <w:tblW w:w="9640" w:type="dxa"/>
        <w:tblInd w:w="363" w:type="dxa"/>
        <w:tblCellMar>
          <w:top w:w="10" w:type="dxa"/>
          <w:left w:w="108" w:type="dxa"/>
          <w:right w:w="66" w:type="dxa"/>
        </w:tblCellMar>
        <w:tblLook w:val="04A0" w:firstRow="1" w:lastRow="0" w:firstColumn="1" w:lastColumn="0" w:noHBand="0" w:noVBand="1"/>
      </w:tblPr>
      <w:tblGrid>
        <w:gridCol w:w="5461"/>
        <w:gridCol w:w="840"/>
        <w:gridCol w:w="1498"/>
        <w:gridCol w:w="1841"/>
      </w:tblGrid>
      <w:tr w:rsidR="005F116A">
        <w:trPr>
          <w:trHeight w:val="276"/>
        </w:trPr>
        <w:tc>
          <w:tcPr>
            <w:tcW w:w="5461" w:type="dxa"/>
            <w:vMerge w:val="restart"/>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47" w:firstLine="0"/>
              <w:jc w:val="center"/>
            </w:pPr>
            <w:r>
              <w:rPr>
                <w:sz w:val="20"/>
              </w:rPr>
              <w:t xml:space="preserve">Наименование разделов и тем </w:t>
            </w:r>
          </w:p>
        </w:tc>
        <w:tc>
          <w:tcPr>
            <w:tcW w:w="840" w:type="dxa"/>
            <w:tcBorders>
              <w:top w:val="single" w:sz="4" w:space="0" w:color="000000"/>
              <w:left w:val="single" w:sz="4" w:space="0" w:color="000000"/>
              <w:bottom w:val="single" w:sz="4" w:space="0" w:color="000000"/>
              <w:right w:val="nil"/>
            </w:tcBorders>
          </w:tcPr>
          <w:p w:rsidR="005F116A" w:rsidRDefault="005F116A">
            <w:pPr>
              <w:spacing w:after="160" w:line="259" w:lineRule="auto"/>
              <w:ind w:left="0" w:right="0" w:firstLine="0"/>
              <w:jc w:val="left"/>
            </w:pPr>
          </w:p>
        </w:tc>
        <w:tc>
          <w:tcPr>
            <w:tcW w:w="3339" w:type="dxa"/>
            <w:gridSpan w:val="2"/>
            <w:tcBorders>
              <w:top w:val="single" w:sz="4" w:space="0" w:color="000000"/>
              <w:left w:val="nil"/>
              <w:bottom w:val="single" w:sz="4" w:space="0" w:color="000000"/>
              <w:right w:val="single" w:sz="4" w:space="0" w:color="000000"/>
            </w:tcBorders>
          </w:tcPr>
          <w:p w:rsidR="005F116A" w:rsidRDefault="00720BC7">
            <w:pPr>
              <w:spacing w:after="0" w:line="259" w:lineRule="auto"/>
              <w:ind w:left="379" w:right="0" w:firstLine="0"/>
              <w:jc w:val="left"/>
            </w:pPr>
            <w:r>
              <w:rPr>
                <w:sz w:val="20"/>
              </w:rPr>
              <w:t xml:space="preserve">Количество часов </w:t>
            </w:r>
          </w:p>
        </w:tc>
      </w:tr>
      <w:tr w:rsidR="005F116A">
        <w:trPr>
          <w:trHeight w:val="274"/>
        </w:trPr>
        <w:tc>
          <w:tcPr>
            <w:tcW w:w="0" w:type="auto"/>
            <w:vMerge/>
            <w:tcBorders>
              <w:top w:val="nil"/>
              <w:left w:val="single" w:sz="4" w:space="0" w:color="000000"/>
              <w:bottom w:val="nil"/>
              <w:right w:val="single" w:sz="4" w:space="0" w:color="000000"/>
            </w:tcBorders>
          </w:tcPr>
          <w:p w:rsidR="005F116A" w:rsidRDefault="005F116A">
            <w:pPr>
              <w:spacing w:after="160" w:line="259" w:lineRule="auto"/>
              <w:ind w:left="0" w:right="0" w:firstLine="0"/>
              <w:jc w:val="left"/>
            </w:pPr>
          </w:p>
        </w:tc>
        <w:tc>
          <w:tcPr>
            <w:tcW w:w="840" w:type="dxa"/>
            <w:vMerge w:val="restart"/>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65" w:right="0" w:firstLine="0"/>
              <w:jc w:val="left"/>
            </w:pPr>
            <w:r>
              <w:rPr>
                <w:sz w:val="20"/>
              </w:rPr>
              <w:t xml:space="preserve">Всего </w:t>
            </w:r>
          </w:p>
        </w:tc>
        <w:tc>
          <w:tcPr>
            <w:tcW w:w="3339" w:type="dxa"/>
            <w:gridSpan w:val="2"/>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46" w:firstLine="0"/>
              <w:jc w:val="center"/>
            </w:pPr>
            <w:r>
              <w:rPr>
                <w:sz w:val="20"/>
              </w:rPr>
              <w:t xml:space="preserve">В том числе </w:t>
            </w:r>
          </w:p>
        </w:tc>
      </w:tr>
      <w:tr w:rsidR="005F116A">
        <w:trPr>
          <w:trHeight w:val="540"/>
        </w:trPr>
        <w:tc>
          <w:tcPr>
            <w:tcW w:w="0" w:type="auto"/>
            <w:vMerge/>
            <w:tcBorders>
              <w:top w:val="nil"/>
              <w:left w:val="single" w:sz="4" w:space="0" w:color="000000"/>
              <w:bottom w:val="single" w:sz="4" w:space="0" w:color="000000"/>
              <w:right w:val="single" w:sz="4" w:space="0" w:color="000000"/>
            </w:tcBorders>
          </w:tcPr>
          <w:p w:rsidR="005F116A" w:rsidRDefault="005F116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F116A" w:rsidRDefault="005F116A">
            <w:pPr>
              <w:spacing w:after="160" w:line="259" w:lineRule="auto"/>
              <w:ind w:left="0" w:right="0" w:firstLine="0"/>
              <w:jc w:val="left"/>
            </w:pPr>
          </w:p>
        </w:tc>
        <w:tc>
          <w:tcPr>
            <w:tcW w:w="149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center"/>
            </w:pPr>
            <w:r>
              <w:rPr>
                <w:sz w:val="20"/>
              </w:rPr>
              <w:t xml:space="preserve">Теоретические занятия </w:t>
            </w:r>
          </w:p>
        </w:tc>
        <w:tc>
          <w:tcPr>
            <w:tcW w:w="184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center"/>
            </w:pPr>
            <w:r>
              <w:rPr>
                <w:sz w:val="20"/>
              </w:rPr>
              <w:t xml:space="preserve">Практические занятия </w:t>
            </w:r>
          </w:p>
        </w:tc>
      </w:tr>
      <w:tr w:rsidR="005F116A">
        <w:trPr>
          <w:trHeight w:val="516"/>
        </w:trPr>
        <w:tc>
          <w:tcPr>
            <w:tcW w:w="5461" w:type="dxa"/>
            <w:tcBorders>
              <w:top w:val="single" w:sz="4" w:space="0" w:color="000000"/>
              <w:left w:val="single" w:sz="4" w:space="0" w:color="000000"/>
              <w:bottom w:val="nil"/>
              <w:right w:val="single" w:sz="4" w:space="0" w:color="000000"/>
            </w:tcBorders>
          </w:tcPr>
          <w:p w:rsidR="005F116A" w:rsidRDefault="00720BC7">
            <w:pPr>
              <w:spacing w:after="0" w:line="259" w:lineRule="auto"/>
              <w:ind w:left="0" w:right="0" w:firstLine="0"/>
              <w:jc w:val="left"/>
            </w:pPr>
            <w:r>
              <w:rPr>
                <w:sz w:val="20"/>
              </w:rPr>
              <w:t xml:space="preserve">Нормативное правовое обеспечение пассажирских перевозок автомобильным транспортом </w:t>
            </w:r>
          </w:p>
        </w:tc>
        <w:tc>
          <w:tcPr>
            <w:tcW w:w="840" w:type="dxa"/>
            <w:tcBorders>
              <w:top w:val="single" w:sz="4" w:space="0" w:color="000000"/>
              <w:left w:val="single" w:sz="4" w:space="0" w:color="000000"/>
              <w:bottom w:val="nil"/>
              <w:right w:val="single" w:sz="4" w:space="0" w:color="000000"/>
            </w:tcBorders>
          </w:tcPr>
          <w:p w:rsidR="005F116A" w:rsidRDefault="00720BC7">
            <w:pPr>
              <w:spacing w:after="0" w:line="259" w:lineRule="auto"/>
              <w:ind w:left="0" w:right="44" w:firstLine="0"/>
              <w:jc w:val="center"/>
            </w:pPr>
            <w:r>
              <w:rPr>
                <w:sz w:val="20"/>
              </w:rPr>
              <w:t xml:space="preserve">2 </w:t>
            </w:r>
          </w:p>
        </w:tc>
        <w:tc>
          <w:tcPr>
            <w:tcW w:w="1498" w:type="dxa"/>
            <w:tcBorders>
              <w:top w:val="single" w:sz="4" w:space="0" w:color="000000"/>
              <w:left w:val="single" w:sz="4" w:space="0" w:color="000000"/>
              <w:bottom w:val="nil"/>
              <w:right w:val="single" w:sz="4" w:space="0" w:color="000000"/>
            </w:tcBorders>
          </w:tcPr>
          <w:p w:rsidR="005F116A" w:rsidRDefault="00720BC7">
            <w:pPr>
              <w:spacing w:after="0" w:line="259" w:lineRule="auto"/>
              <w:ind w:left="0" w:right="44" w:firstLine="0"/>
              <w:jc w:val="center"/>
            </w:pPr>
            <w:r>
              <w:rPr>
                <w:sz w:val="20"/>
              </w:rPr>
              <w:t xml:space="preserve">2 </w:t>
            </w:r>
          </w:p>
        </w:tc>
        <w:tc>
          <w:tcPr>
            <w:tcW w:w="1841" w:type="dxa"/>
            <w:tcBorders>
              <w:top w:val="single" w:sz="4" w:space="0" w:color="000000"/>
              <w:left w:val="single" w:sz="4" w:space="0" w:color="000000"/>
              <w:bottom w:val="nil"/>
              <w:right w:val="single" w:sz="4" w:space="0" w:color="000000"/>
            </w:tcBorders>
          </w:tcPr>
          <w:p w:rsidR="005F116A" w:rsidRDefault="00720BC7">
            <w:pPr>
              <w:spacing w:after="0" w:line="259" w:lineRule="auto"/>
              <w:ind w:left="0" w:right="41" w:firstLine="0"/>
              <w:jc w:val="center"/>
            </w:pPr>
            <w:r>
              <w:rPr>
                <w:sz w:val="20"/>
              </w:rPr>
              <w:t xml:space="preserve">- </w:t>
            </w:r>
          </w:p>
        </w:tc>
      </w:tr>
      <w:tr w:rsidR="005F116A">
        <w:trPr>
          <w:trHeight w:val="530"/>
        </w:trPr>
        <w:tc>
          <w:tcPr>
            <w:tcW w:w="5461" w:type="dxa"/>
            <w:tcBorders>
              <w:top w:val="nil"/>
              <w:left w:val="single" w:sz="4" w:space="0" w:color="000000"/>
              <w:bottom w:val="nil"/>
              <w:right w:val="single" w:sz="4" w:space="0" w:color="000000"/>
            </w:tcBorders>
          </w:tcPr>
          <w:p w:rsidR="005F116A" w:rsidRDefault="00720BC7">
            <w:pPr>
              <w:spacing w:after="0" w:line="259" w:lineRule="auto"/>
              <w:ind w:left="0" w:right="0" w:firstLine="0"/>
              <w:jc w:val="left"/>
            </w:pPr>
            <w:r>
              <w:rPr>
                <w:sz w:val="20"/>
              </w:rPr>
              <w:t xml:space="preserve">Технико-эксплуатационные показатели пассажирского автотранспорта </w:t>
            </w:r>
          </w:p>
        </w:tc>
        <w:tc>
          <w:tcPr>
            <w:tcW w:w="840" w:type="dxa"/>
            <w:tcBorders>
              <w:top w:val="nil"/>
              <w:left w:val="single" w:sz="4" w:space="0" w:color="000000"/>
              <w:bottom w:val="nil"/>
              <w:right w:val="single" w:sz="4" w:space="0" w:color="000000"/>
            </w:tcBorders>
          </w:tcPr>
          <w:p w:rsidR="005F116A" w:rsidRDefault="00720BC7">
            <w:pPr>
              <w:spacing w:after="0" w:line="259" w:lineRule="auto"/>
              <w:ind w:left="0" w:right="44" w:firstLine="0"/>
              <w:jc w:val="center"/>
            </w:pPr>
            <w:r>
              <w:rPr>
                <w:sz w:val="20"/>
              </w:rPr>
              <w:t xml:space="preserve">1 </w:t>
            </w:r>
          </w:p>
        </w:tc>
        <w:tc>
          <w:tcPr>
            <w:tcW w:w="1498" w:type="dxa"/>
            <w:tcBorders>
              <w:top w:val="nil"/>
              <w:left w:val="single" w:sz="4" w:space="0" w:color="000000"/>
              <w:bottom w:val="nil"/>
              <w:right w:val="single" w:sz="4" w:space="0" w:color="000000"/>
            </w:tcBorders>
          </w:tcPr>
          <w:p w:rsidR="005F116A" w:rsidRDefault="00720BC7">
            <w:pPr>
              <w:spacing w:after="0" w:line="259" w:lineRule="auto"/>
              <w:ind w:left="0" w:right="44" w:firstLine="0"/>
              <w:jc w:val="center"/>
            </w:pPr>
            <w:r>
              <w:rPr>
                <w:sz w:val="20"/>
              </w:rPr>
              <w:t xml:space="preserve">1 </w:t>
            </w:r>
          </w:p>
        </w:tc>
        <w:tc>
          <w:tcPr>
            <w:tcW w:w="1841" w:type="dxa"/>
            <w:tcBorders>
              <w:top w:val="nil"/>
              <w:left w:val="single" w:sz="4" w:space="0" w:color="000000"/>
              <w:bottom w:val="nil"/>
              <w:right w:val="single" w:sz="4" w:space="0" w:color="000000"/>
            </w:tcBorders>
          </w:tcPr>
          <w:p w:rsidR="005F116A" w:rsidRDefault="00720BC7">
            <w:pPr>
              <w:spacing w:after="0" w:line="259" w:lineRule="auto"/>
              <w:ind w:left="0" w:right="41" w:firstLine="0"/>
              <w:jc w:val="center"/>
            </w:pPr>
            <w:r>
              <w:rPr>
                <w:sz w:val="20"/>
              </w:rPr>
              <w:t xml:space="preserve">- </w:t>
            </w:r>
          </w:p>
        </w:tc>
      </w:tr>
      <w:tr w:rsidR="005F116A">
        <w:trPr>
          <w:trHeight w:val="264"/>
        </w:trPr>
        <w:tc>
          <w:tcPr>
            <w:tcW w:w="5461" w:type="dxa"/>
            <w:tcBorders>
              <w:top w:val="nil"/>
              <w:left w:val="single" w:sz="4" w:space="0" w:color="000000"/>
              <w:bottom w:val="nil"/>
              <w:right w:val="single" w:sz="4" w:space="0" w:color="000000"/>
            </w:tcBorders>
          </w:tcPr>
          <w:p w:rsidR="005F116A" w:rsidRDefault="00720BC7">
            <w:pPr>
              <w:spacing w:after="0" w:line="259" w:lineRule="auto"/>
              <w:ind w:left="0" w:right="0" w:firstLine="0"/>
              <w:jc w:val="left"/>
            </w:pPr>
            <w:r>
              <w:rPr>
                <w:sz w:val="20"/>
              </w:rPr>
              <w:t xml:space="preserve">Диспетчерское руководство работой такси на линии </w:t>
            </w:r>
          </w:p>
        </w:tc>
        <w:tc>
          <w:tcPr>
            <w:tcW w:w="840" w:type="dxa"/>
            <w:tcBorders>
              <w:top w:val="nil"/>
              <w:left w:val="single" w:sz="4" w:space="0" w:color="000000"/>
              <w:bottom w:val="nil"/>
              <w:right w:val="single" w:sz="4" w:space="0" w:color="000000"/>
            </w:tcBorders>
          </w:tcPr>
          <w:p w:rsidR="005F116A" w:rsidRDefault="00720BC7">
            <w:pPr>
              <w:spacing w:after="0" w:line="259" w:lineRule="auto"/>
              <w:ind w:left="0" w:right="44" w:firstLine="0"/>
              <w:jc w:val="center"/>
            </w:pPr>
            <w:r>
              <w:rPr>
                <w:sz w:val="20"/>
              </w:rPr>
              <w:t xml:space="preserve">1 </w:t>
            </w:r>
          </w:p>
        </w:tc>
        <w:tc>
          <w:tcPr>
            <w:tcW w:w="1498" w:type="dxa"/>
            <w:tcBorders>
              <w:top w:val="nil"/>
              <w:left w:val="single" w:sz="4" w:space="0" w:color="000000"/>
              <w:bottom w:val="nil"/>
              <w:right w:val="single" w:sz="4" w:space="0" w:color="000000"/>
            </w:tcBorders>
          </w:tcPr>
          <w:p w:rsidR="005F116A" w:rsidRDefault="00720BC7">
            <w:pPr>
              <w:spacing w:after="0" w:line="259" w:lineRule="auto"/>
              <w:ind w:left="0" w:right="44" w:firstLine="0"/>
              <w:jc w:val="center"/>
            </w:pPr>
            <w:r>
              <w:rPr>
                <w:sz w:val="20"/>
              </w:rPr>
              <w:t xml:space="preserve">1 </w:t>
            </w:r>
          </w:p>
        </w:tc>
        <w:tc>
          <w:tcPr>
            <w:tcW w:w="1841" w:type="dxa"/>
            <w:tcBorders>
              <w:top w:val="nil"/>
              <w:left w:val="single" w:sz="4" w:space="0" w:color="000000"/>
              <w:bottom w:val="nil"/>
              <w:right w:val="single" w:sz="4" w:space="0" w:color="000000"/>
            </w:tcBorders>
          </w:tcPr>
          <w:p w:rsidR="005F116A" w:rsidRDefault="00720BC7">
            <w:pPr>
              <w:spacing w:after="0" w:line="259" w:lineRule="auto"/>
              <w:ind w:left="0" w:right="41" w:firstLine="0"/>
              <w:jc w:val="center"/>
            </w:pPr>
            <w:r>
              <w:rPr>
                <w:sz w:val="20"/>
              </w:rPr>
              <w:t xml:space="preserve">- </w:t>
            </w:r>
          </w:p>
        </w:tc>
      </w:tr>
      <w:tr w:rsidR="005F116A">
        <w:trPr>
          <w:trHeight w:val="286"/>
        </w:trPr>
        <w:tc>
          <w:tcPr>
            <w:tcW w:w="5461" w:type="dxa"/>
            <w:tcBorders>
              <w:top w:val="nil"/>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Работа такси на линии. Зачет </w:t>
            </w:r>
          </w:p>
        </w:tc>
        <w:tc>
          <w:tcPr>
            <w:tcW w:w="840" w:type="dxa"/>
            <w:tcBorders>
              <w:top w:val="nil"/>
              <w:left w:val="single" w:sz="4" w:space="0" w:color="000000"/>
              <w:bottom w:val="single" w:sz="4" w:space="0" w:color="000000"/>
              <w:right w:val="single" w:sz="4" w:space="0" w:color="000000"/>
            </w:tcBorders>
          </w:tcPr>
          <w:p w:rsidR="005F116A" w:rsidRDefault="00720BC7">
            <w:pPr>
              <w:spacing w:after="0" w:line="259" w:lineRule="auto"/>
              <w:ind w:left="0" w:right="44" w:firstLine="0"/>
              <w:jc w:val="center"/>
            </w:pPr>
            <w:r>
              <w:rPr>
                <w:sz w:val="20"/>
              </w:rPr>
              <w:t xml:space="preserve">2 </w:t>
            </w:r>
          </w:p>
        </w:tc>
        <w:tc>
          <w:tcPr>
            <w:tcW w:w="1498" w:type="dxa"/>
            <w:tcBorders>
              <w:top w:val="nil"/>
              <w:left w:val="single" w:sz="4" w:space="0" w:color="000000"/>
              <w:bottom w:val="single" w:sz="4" w:space="0" w:color="000000"/>
              <w:right w:val="single" w:sz="4" w:space="0" w:color="000000"/>
            </w:tcBorders>
          </w:tcPr>
          <w:p w:rsidR="005F116A" w:rsidRDefault="00720BC7">
            <w:pPr>
              <w:spacing w:after="0" w:line="259" w:lineRule="auto"/>
              <w:ind w:left="0" w:right="44" w:firstLine="0"/>
              <w:jc w:val="center"/>
            </w:pPr>
            <w:r>
              <w:rPr>
                <w:sz w:val="20"/>
              </w:rPr>
              <w:t xml:space="preserve">2 </w:t>
            </w:r>
          </w:p>
        </w:tc>
        <w:tc>
          <w:tcPr>
            <w:tcW w:w="1841" w:type="dxa"/>
            <w:tcBorders>
              <w:top w:val="nil"/>
              <w:left w:val="single" w:sz="4" w:space="0" w:color="000000"/>
              <w:bottom w:val="single" w:sz="4" w:space="0" w:color="000000"/>
              <w:right w:val="single" w:sz="4" w:space="0" w:color="000000"/>
            </w:tcBorders>
          </w:tcPr>
          <w:p w:rsidR="005F116A" w:rsidRDefault="00720BC7">
            <w:pPr>
              <w:spacing w:after="0" w:line="259" w:lineRule="auto"/>
              <w:ind w:left="0" w:right="41" w:firstLine="0"/>
              <w:jc w:val="center"/>
            </w:pPr>
            <w:r>
              <w:rPr>
                <w:sz w:val="20"/>
              </w:rPr>
              <w:t xml:space="preserve">- </w:t>
            </w:r>
          </w:p>
        </w:tc>
      </w:tr>
      <w:tr w:rsidR="005F116A">
        <w:trPr>
          <w:trHeight w:val="276"/>
        </w:trPr>
        <w:tc>
          <w:tcPr>
            <w:tcW w:w="546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0"/>
              <w:jc w:val="left"/>
            </w:pPr>
            <w:r>
              <w:rPr>
                <w:sz w:val="20"/>
              </w:rPr>
              <w:t xml:space="preserve">Итого </w:t>
            </w:r>
          </w:p>
        </w:tc>
        <w:tc>
          <w:tcPr>
            <w:tcW w:w="84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44" w:firstLine="0"/>
              <w:jc w:val="center"/>
            </w:pPr>
            <w:r>
              <w:rPr>
                <w:sz w:val="20"/>
              </w:rPr>
              <w:t xml:space="preserve">6 </w:t>
            </w:r>
          </w:p>
        </w:tc>
        <w:tc>
          <w:tcPr>
            <w:tcW w:w="1498"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44" w:firstLine="0"/>
              <w:jc w:val="center"/>
            </w:pPr>
            <w:r>
              <w:rPr>
                <w:sz w:val="20"/>
              </w:rPr>
              <w:t xml:space="preserve">6 </w:t>
            </w:r>
          </w:p>
        </w:tc>
        <w:tc>
          <w:tcPr>
            <w:tcW w:w="1841"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41" w:firstLine="0"/>
              <w:jc w:val="center"/>
            </w:pPr>
            <w:r>
              <w:rPr>
                <w:sz w:val="20"/>
              </w:rPr>
              <w:t xml:space="preserve">- </w:t>
            </w:r>
          </w:p>
        </w:tc>
      </w:tr>
    </w:tbl>
    <w:p w:rsidR="005F116A" w:rsidRDefault="005F116A">
      <w:pPr>
        <w:spacing w:after="0" w:line="259" w:lineRule="auto"/>
        <w:ind w:left="1083" w:right="0" w:firstLine="0"/>
        <w:jc w:val="left"/>
      </w:pPr>
    </w:p>
    <w:p w:rsidR="005F116A" w:rsidRDefault="00720BC7">
      <w:pPr>
        <w:ind w:left="358" w:right="0" w:firstLine="720"/>
      </w:pPr>
      <w:r>
        <w:rPr>
          <w:b/>
        </w:rPr>
        <w:t>Тема 1.</w:t>
      </w:r>
      <w: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 </w:t>
      </w:r>
    </w:p>
    <w:p w:rsidR="005F116A" w:rsidRDefault="00720BC7">
      <w:pPr>
        <w:spacing w:after="0"/>
        <w:ind w:left="358" w:right="0" w:firstLine="720"/>
      </w:pPr>
      <w:r>
        <w:rPr>
          <w:b/>
        </w:rPr>
        <w:t>Тема 2.</w:t>
      </w:r>
      <w:r>
        <w:t xml:space="preserve">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 </w:t>
      </w:r>
    </w:p>
    <w:p w:rsidR="005F116A" w:rsidRDefault="00720BC7">
      <w:pPr>
        <w:spacing w:after="0"/>
        <w:ind w:left="358" w:right="0" w:firstLine="720"/>
      </w:pPr>
      <w:r>
        <w:rPr>
          <w:b/>
        </w:rPr>
        <w:t>Тема 3.</w:t>
      </w:r>
      <w:r>
        <w:t xml:space="preserve">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  </w:t>
      </w:r>
    </w:p>
    <w:p w:rsidR="005F116A" w:rsidRDefault="00720BC7">
      <w:pPr>
        <w:spacing w:after="0"/>
        <w:ind w:left="358" w:right="0" w:firstLine="720"/>
      </w:pPr>
      <w:r>
        <w:rPr>
          <w:b/>
        </w:rPr>
        <w:t>Тема 4.</w:t>
      </w:r>
      <w:r>
        <w:t xml:space="preserve">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 </w:t>
      </w:r>
    </w:p>
    <w:p w:rsidR="005F116A" w:rsidRDefault="00720BC7">
      <w:pPr>
        <w:ind w:left="358" w:right="0" w:firstLine="720"/>
      </w:pPr>
      <w:r>
        <w:rPr>
          <w:b/>
          <w:u w:val="single" w:color="000000"/>
        </w:rPr>
        <w:t>Зачет</w:t>
      </w:r>
      <w:r>
        <w:rPr>
          <w:u w:val="single" w:color="000000"/>
        </w:rPr>
        <w:t>.</w:t>
      </w:r>
      <w:r>
        <w:t xml:space="preserve"> Решение тематических задач по темам 1 – 4; контроль знаний (за счет времени отведенного на предмет)при проведении теоретического этапа промежуточной и итоговой аттестации обучающихся проводится по утвержденным материалам.  </w:t>
      </w:r>
    </w:p>
    <w:p w:rsidR="005F116A" w:rsidRDefault="00720BC7">
      <w:pPr>
        <w:spacing w:after="0" w:line="259" w:lineRule="auto"/>
        <w:ind w:left="363" w:right="0" w:firstLine="0"/>
        <w:jc w:val="left"/>
      </w:pPr>
      <w:r>
        <w:rPr>
          <w:b/>
          <w:color w:val="26282F"/>
        </w:rPr>
        <w:tab/>
      </w:r>
      <w:r>
        <w:br w:type="page"/>
      </w:r>
    </w:p>
    <w:p w:rsidR="005F116A" w:rsidRDefault="00720BC7">
      <w:pPr>
        <w:pStyle w:val="1"/>
        <w:spacing w:after="79" w:line="259" w:lineRule="auto"/>
        <w:ind w:left="368" w:right="1"/>
        <w:jc w:val="center"/>
      </w:pPr>
      <w:r>
        <w:lastRenderedPageBreak/>
        <w:t xml:space="preserve">IV. Планируемые результаты освоения образовательной программы </w:t>
      </w:r>
    </w:p>
    <w:p w:rsidR="005F116A" w:rsidRDefault="005F116A">
      <w:pPr>
        <w:spacing w:after="23" w:line="259" w:lineRule="auto"/>
        <w:ind w:left="1083" w:right="0" w:firstLine="0"/>
        <w:jc w:val="left"/>
      </w:pPr>
    </w:p>
    <w:p w:rsidR="005F116A" w:rsidRDefault="00720BC7" w:rsidP="00EF1992">
      <w:pPr>
        <w:spacing w:after="9"/>
        <w:ind w:left="1093" w:right="0"/>
      </w:pPr>
      <w:r>
        <w:t xml:space="preserve">В результате освоения Образовательной программы обучающиеся должны знать: </w:t>
      </w:r>
    </w:p>
    <w:p w:rsidR="005F116A" w:rsidRDefault="005F116A" w:rsidP="00EF1992">
      <w:pPr>
        <w:spacing w:after="22" w:line="259" w:lineRule="auto"/>
        <w:ind w:left="1083" w:right="0" w:firstLine="0"/>
      </w:pPr>
    </w:p>
    <w:p w:rsidR="005F116A" w:rsidRDefault="004267B5" w:rsidP="00EF1992">
      <w:pPr>
        <w:ind w:left="1093" w:right="0"/>
      </w:pPr>
      <w:hyperlink r:id="rId39">
        <w:r w:rsidR="00720BC7">
          <w:t>Правила</w:t>
        </w:r>
      </w:hyperlink>
      <w:r w:rsidR="001E1364">
        <w:t xml:space="preserve"> </w:t>
      </w:r>
      <w:hyperlink r:id="rId40"/>
      <w:r w:rsidR="00720BC7">
        <w:t xml:space="preserve">дорожного движения, основы </w:t>
      </w:r>
      <w:hyperlink r:id="rId41">
        <w:r w:rsidR="00720BC7">
          <w:t>законодательства</w:t>
        </w:r>
      </w:hyperlink>
      <w:r w:rsidR="001E1364">
        <w:t xml:space="preserve"> </w:t>
      </w:r>
      <w:hyperlink r:id="rId42"/>
      <w:r w:rsidR="00720BC7">
        <w:t xml:space="preserve">в сфере дорожного движения; правила обязательного страхования гражданской ответственности владельцев </w:t>
      </w:r>
    </w:p>
    <w:p w:rsidR="00EF1992" w:rsidRDefault="00720BC7" w:rsidP="00EF1992">
      <w:pPr>
        <w:ind w:left="1078" w:right="3088" w:hanging="720"/>
      </w:pPr>
      <w:r>
        <w:t xml:space="preserve">транспортных средств; </w:t>
      </w:r>
    </w:p>
    <w:p w:rsidR="005F116A" w:rsidRDefault="00720BC7" w:rsidP="00EF1992">
      <w:pPr>
        <w:ind w:left="1078" w:right="3088" w:firstLine="56"/>
      </w:pPr>
      <w:r>
        <w:t xml:space="preserve">основы безопасного управления транспортными средствами; </w:t>
      </w:r>
    </w:p>
    <w:p w:rsidR="005F116A" w:rsidRDefault="00720BC7" w:rsidP="00EF1992">
      <w:pPr>
        <w:ind w:left="1093" w:right="0"/>
      </w:pPr>
      <w:r>
        <w:t xml:space="preserve">цели и задачи управления системами "водитель - автомобиль - дорога" и "водитель - </w:t>
      </w:r>
    </w:p>
    <w:p w:rsidR="00EF1992" w:rsidRDefault="00720BC7" w:rsidP="00EF1992">
      <w:pPr>
        <w:ind w:left="1078" w:right="0" w:hanging="720"/>
      </w:pPr>
      <w:r>
        <w:t xml:space="preserve">автомобиль"; </w:t>
      </w:r>
    </w:p>
    <w:p w:rsidR="00EF1992" w:rsidRDefault="00720BC7" w:rsidP="00EF1992">
      <w:pPr>
        <w:ind w:left="1078" w:right="0" w:hanging="85"/>
      </w:pPr>
      <w:r>
        <w:t>особенности наблюдения за дорожной обстановкой;</w:t>
      </w:r>
    </w:p>
    <w:p w:rsidR="00EF1992" w:rsidRDefault="00720BC7" w:rsidP="00EF1992">
      <w:pPr>
        <w:ind w:left="1078" w:right="0" w:hanging="85"/>
      </w:pPr>
      <w:r>
        <w:t xml:space="preserve"> способы контроля безопасной дистанции и бокового интервала; </w:t>
      </w:r>
    </w:p>
    <w:p w:rsidR="00EF1992" w:rsidRDefault="00720BC7" w:rsidP="00EF1992">
      <w:pPr>
        <w:ind w:left="1078" w:right="0" w:hanging="85"/>
      </w:pPr>
      <w:r>
        <w:t xml:space="preserve">порядок вызова аварийных и спасательных служб; </w:t>
      </w:r>
    </w:p>
    <w:p w:rsidR="005F116A" w:rsidRDefault="00720BC7" w:rsidP="00EF1992">
      <w:pPr>
        <w:ind w:left="1078" w:right="0" w:hanging="85"/>
      </w:pPr>
      <w:r>
        <w:t xml:space="preserve">основы обеспечения безопасности наиболее уязвимых участников дорожного движения: </w:t>
      </w:r>
    </w:p>
    <w:p w:rsidR="00EF1992" w:rsidRDefault="00720BC7" w:rsidP="00EF1992">
      <w:pPr>
        <w:ind w:left="1078" w:right="3384" w:hanging="720"/>
      </w:pPr>
      <w:r>
        <w:t>пешеходов, велосипедистов;</w:t>
      </w:r>
    </w:p>
    <w:p w:rsidR="005F116A" w:rsidRDefault="00720BC7" w:rsidP="00EF1992">
      <w:pPr>
        <w:ind w:left="1078" w:right="3384" w:hanging="720"/>
      </w:pPr>
      <w:r>
        <w:t xml:space="preserve"> основы обеспечения детской пассажирской безопасности; </w:t>
      </w:r>
    </w:p>
    <w:p w:rsidR="005F116A" w:rsidRDefault="00720BC7" w:rsidP="00EF1992">
      <w:pPr>
        <w:tabs>
          <w:tab w:val="center" w:pos="1628"/>
          <w:tab w:val="center" w:pos="2952"/>
          <w:tab w:val="center" w:pos="3786"/>
          <w:tab w:val="center" w:pos="4731"/>
          <w:tab w:val="center" w:pos="5987"/>
          <w:tab w:val="center" w:pos="7157"/>
          <w:tab w:val="center" w:pos="8469"/>
          <w:tab w:val="right" w:pos="10431"/>
        </w:tabs>
        <w:ind w:left="0" w:right="0" w:firstLine="0"/>
      </w:pPr>
      <w:r>
        <w:rPr>
          <w:rFonts w:ascii="Calibri" w:eastAsia="Calibri" w:hAnsi="Calibri" w:cs="Calibri"/>
          <w:sz w:val="22"/>
        </w:rPr>
        <w:tab/>
      </w:r>
      <w:r>
        <w:t xml:space="preserve">проблемы, </w:t>
      </w:r>
      <w:r>
        <w:tab/>
        <w:t xml:space="preserve">связанные </w:t>
      </w:r>
      <w:r>
        <w:tab/>
        <w:t xml:space="preserve">с </w:t>
      </w:r>
      <w:r>
        <w:tab/>
        <w:t xml:space="preserve">нарушением </w:t>
      </w:r>
      <w:r>
        <w:tab/>
      </w:r>
      <w:hyperlink r:id="rId43">
        <w:r>
          <w:t>правил</w:t>
        </w:r>
      </w:hyperlink>
      <w:hyperlink r:id="rId44"/>
      <w:r>
        <w:tab/>
        <w:t xml:space="preserve">дорожного </w:t>
      </w:r>
      <w:r>
        <w:tab/>
        <w:t xml:space="preserve">движения </w:t>
      </w:r>
      <w:r>
        <w:tab/>
        <w:t xml:space="preserve">водителями </w:t>
      </w:r>
    </w:p>
    <w:p w:rsidR="00EF1992" w:rsidRDefault="00720BC7" w:rsidP="00EF1992">
      <w:pPr>
        <w:spacing w:after="24" w:line="255" w:lineRule="auto"/>
        <w:ind w:left="1068" w:right="665" w:hanging="720"/>
      </w:pPr>
      <w:r>
        <w:t>транспортных средств и их последствиями;</w:t>
      </w:r>
    </w:p>
    <w:p w:rsidR="00EF1992" w:rsidRDefault="00720BC7" w:rsidP="00EF1992">
      <w:pPr>
        <w:spacing w:after="24" w:line="255" w:lineRule="auto"/>
        <w:ind w:left="1068" w:right="665" w:hanging="720"/>
      </w:pPr>
      <w:r>
        <w:t xml:space="preserve"> правовые аспекты (права, обязанности и ответственность) оказания первой помощи; современные рекомендации по оказанию первой помощи;</w:t>
      </w:r>
    </w:p>
    <w:p w:rsidR="005F116A" w:rsidRDefault="00720BC7" w:rsidP="00EF1992">
      <w:pPr>
        <w:spacing w:after="24" w:line="255" w:lineRule="auto"/>
        <w:ind w:left="1068" w:right="665" w:hanging="720"/>
      </w:pPr>
      <w:r>
        <w:t xml:space="preserve"> методики и последовательность действий по оказанию первой помощи; </w:t>
      </w:r>
    </w:p>
    <w:p w:rsidR="005F116A" w:rsidRDefault="00720BC7" w:rsidP="00EF1992">
      <w:pPr>
        <w:ind w:left="1093" w:right="0"/>
      </w:pPr>
      <w:r>
        <w:t xml:space="preserve">состав аптечки первой помощи (автомобильной) и правила использования ее </w:t>
      </w:r>
    </w:p>
    <w:p w:rsidR="005F116A" w:rsidRDefault="00720BC7" w:rsidP="00EF1992">
      <w:pPr>
        <w:spacing w:after="9"/>
        <w:ind w:left="368" w:right="0"/>
      </w:pPr>
      <w:r>
        <w:t xml:space="preserve">компонентов. </w:t>
      </w:r>
    </w:p>
    <w:p w:rsidR="005F116A" w:rsidRDefault="005F116A" w:rsidP="00EF1992">
      <w:pPr>
        <w:spacing w:after="23" w:line="259" w:lineRule="auto"/>
        <w:ind w:left="1083" w:right="0" w:firstLine="0"/>
      </w:pPr>
    </w:p>
    <w:p w:rsidR="005F116A" w:rsidRDefault="00720BC7" w:rsidP="00EF1992">
      <w:pPr>
        <w:spacing w:after="9"/>
        <w:ind w:left="1093" w:right="0"/>
      </w:pPr>
      <w:r>
        <w:t xml:space="preserve">В результате освоения Образовательной программы обучающиеся должны уметь: </w:t>
      </w:r>
    </w:p>
    <w:p w:rsidR="005F116A" w:rsidRDefault="005F116A" w:rsidP="00EF1992">
      <w:pPr>
        <w:spacing w:after="0" w:line="259" w:lineRule="auto"/>
        <w:ind w:left="1083" w:right="0" w:firstLine="0"/>
      </w:pPr>
    </w:p>
    <w:p w:rsidR="005F116A" w:rsidRDefault="00720BC7" w:rsidP="00EF1992">
      <w:pPr>
        <w:ind w:left="1093" w:right="0"/>
      </w:pPr>
      <w:r>
        <w:t>безопасно и эффективно управлять транспортным средством (составом транспортных</w:t>
      </w:r>
    </w:p>
    <w:p w:rsidR="00EF1992" w:rsidRDefault="00720BC7" w:rsidP="00EF1992">
      <w:pPr>
        <w:ind w:left="1078" w:right="0" w:hanging="720"/>
      </w:pPr>
      <w:r>
        <w:t>средств) в различных условиях движения;</w:t>
      </w:r>
    </w:p>
    <w:p w:rsidR="005F116A" w:rsidRDefault="00720BC7" w:rsidP="00EF1992">
      <w:pPr>
        <w:ind w:left="1078" w:right="0" w:hanging="720"/>
      </w:pPr>
      <w:r>
        <w:t xml:space="preserve"> соблюдать </w:t>
      </w:r>
      <w:hyperlink r:id="rId45">
        <w:r>
          <w:t>Правила</w:t>
        </w:r>
      </w:hyperlink>
      <w:r w:rsidR="001E1364">
        <w:t xml:space="preserve"> </w:t>
      </w:r>
      <w:hyperlink r:id="rId46"/>
      <w:r>
        <w:t xml:space="preserve">дорожного движения при управлении транспортным средством </w:t>
      </w:r>
    </w:p>
    <w:p w:rsidR="00EF1992" w:rsidRDefault="00720BC7" w:rsidP="00EF1992">
      <w:pPr>
        <w:ind w:left="1078" w:right="4609" w:hanging="720"/>
      </w:pPr>
      <w:r>
        <w:t>(составом транспортных средств);</w:t>
      </w:r>
    </w:p>
    <w:p w:rsidR="005F116A" w:rsidRDefault="00720BC7" w:rsidP="00EF1992">
      <w:pPr>
        <w:ind w:left="1078" w:right="4609" w:hanging="720"/>
      </w:pPr>
      <w:r>
        <w:t xml:space="preserve"> управлять своим эмоциональным состоянием; </w:t>
      </w:r>
    </w:p>
    <w:p w:rsidR="005F116A" w:rsidRDefault="00720BC7" w:rsidP="00EF1992">
      <w:pPr>
        <w:ind w:left="1093" w:right="0"/>
      </w:pPr>
      <w:r>
        <w:t xml:space="preserve">конструктивно разрешать противоречия и конфликты, возникающие в дорожном </w:t>
      </w:r>
    </w:p>
    <w:p w:rsidR="00EF1992" w:rsidRDefault="00720BC7" w:rsidP="00EF1992">
      <w:pPr>
        <w:ind w:left="1078" w:right="0" w:hanging="720"/>
      </w:pPr>
      <w:r>
        <w:t xml:space="preserve">движении; </w:t>
      </w:r>
    </w:p>
    <w:p w:rsidR="005F116A" w:rsidRDefault="00720BC7" w:rsidP="00EF1992">
      <w:pPr>
        <w:ind w:left="1078" w:right="0" w:hanging="720"/>
      </w:pPr>
      <w:r>
        <w:t xml:space="preserve">выполнять ежедневное техническое обслуживание транспортного средства (состава </w:t>
      </w:r>
    </w:p>
    <w:p w:rsidR="00EF1992" w:rsidRDefault="00720BC7" w:rsidP="00EF1992">
      <w:pPr>
        <w:ind w:left="1078" w:right="0" w:hanging="720"/>
      </w:pPr>
      <w:r>
        <w:t>транспортных средств);</w:t>
      </w:r>
    </w:p>
    <w:p w:rsidR="005F116A" w:rsidRDefault="00720BC7" w:rsidP="00EF1992">
      <w:pPr>
        <w:ind w:left="1078" w:right="0" w:hanging="720"/>
      </w:pPr>
      <w:r>
        <w:t xml:space="preserve"> устранять мелкие неисправности в процессе эксплуатации транспортного средства </w:t>
      </w:r>
    </w:p>
    <w:p w:rsidR="00EF1992" w:rsidRDefault="00720BC7" w:rsidP="00EF1992">
      <w:pPr>
        <w:ind w:left="1078" w:right="0" w:hanging="720"/>
      </w:pPr>
      <w:r>
        <w:t>(состава транспортных средств);</w:t>
      </w:r>
    </w:p>
    <w:p w:rsidR="005F116A" w:rsidRDefault="00720BC7" w:rsidP="00EF1992">
      <w:pPr>
        <w:ind w:left="1078" w:right="0" w:hanging="720"/>
      </w:pPr>
      <w:r>
        <w:t xml:space="preserve"> обеспечивать безопасную посадку и высадку пассажиров, их перевозку, либо прием, </w:t>
      </w:r>
    </w:p>
    <w:p w:rsidR="00EF1992" w:rsidRDefault="00720BC7" w:rsidP="00EF1992">
      <w:pPr>
        <w:ind w:left="1078" w:right="0" w:hanging="720"/>
      </w:pPr>
      <w:r>
        <w:t>размещение и перевозку грузов;</w:t>
      </w:r>
    </w:p>
    <w:p w:rsidR="005F116A" w:rsidRDefault="00720BC7" w:rsidP="00EF1992">
      <w:pPr>
        <w:ind w:left="1078" w:right="0" w:hanging="720"/>
      </w:pPr>
      <w:r>
        <w:t xml:space="preserve"> выбирать безопасные скорость, дистанцию и интервал в различных условиях движения; информировать других участников движения о намерении изменить скорость и </w:t>
      </w:r>
    </w:p>
    <w:p w:rsidR="005F116A" w:rsidRDefault="00720BC7" w:rsidP="00EF1992">
      <w:pPr>
        <w:ind w:left="1078" w:right="0" w:hanging="720"/>
      </w:pPr>
      <w:r>
        <w:t xml:space="preserve">траекторию движения транспортного средства, подавать предупредительные сигналы рукой; использовать зеркала заднего вида при маневрировании; </w:t>
      </w:r>
    </w:p>
    <w:p w:rsidR="005F116A" w:rsidRDefault="00720BC7" w:rsidP="00EF1992">
      <w:pPr>
        <w:tabs>
          <w:tab w:val="center" w:pos="1889"/>
          <w:tab w:val="center" w:pos="3006"/>
          <w:tab w:val="center" w:pos="4085"/>
          <w:tab w:val="center" w:pos="5871"/>
          <w:tab w:val="center" w:pos="7318"/>
          <w:tab w:val="right" w:pos="10431"/>
        </w:tabs>
        <w:ind w:left="0" w:right="0" w:firstLine="0"/>
      </w:pPr>
      <w:r>
        <w:rPr>
          <w:rFonts w:ascii="Calibri" w:eastAsia="Calibri" w:hAnsi="Calibri" w:cs="Calibri"/>
          <w:sz w:val="22"/>
        </w:rPr>
        <w:tab/>
      </w:r>
      <w:r>
        <w:t xml:space="preserve">прогнозировать </w:t>
      </w:r>
      <w:r>
        <w:tab/>
        <w:t xml:space="preserve">и </w:t>
      </w:r>
      <w:r>
        <w:tab/>
        <w:t xml:space="preserve">предотвращать </w:t>
      </w:r>
      <w:r>
        <w:tab/>
        <w:t xml:space="preserve">возникновение </w:t>
      </w:r>
      <w:r>
        <w:tab/>
        <w:t xml:space="preserve">опасных </w:t>
      </w:r>
      <w:r>
        <w:tab/>
        <w:t xml:space="preserve">дорожно-транспортных </w:t>
      </w:r>
    </w:p>
    <w:p w:rsidR="005F116A" w:rsidRDefault="00720BC7" w:rsidP="00EF1992">
      <w:pPr>
        <w:ind w:left="1078" w:right="0" w:hanging="720"/>
      </w:pPr>
      <w:r>
        <w:lastRenderedPageBreak/>
        <w:t xml:space="preserve">ситуаций в процессе управления транспортным средством (составом транспортных средств); своевременно принимать правильные решения и уверенно действовать в сложных и </w:t>
      </w:r>
    </w:p>
    <w:p w:rsidR="00E904F9" w:rsidRDefault="00720BC7" w:rsidP="00EF1992">
      <w:pPr>
        <w:ind w:left="1078" w:right="0" w:hanging="720"/>
      </w:pPr>
      <w:r>
        <w:t>опасных дорожных ситуациях;</w:t>
      </w:r>
    </w:p>
    <w:p w:rsidR="00E904F9" w:rsidRDefault="00720BC7" w:rsidP="00E904F9">
      <w:pPr>
        <w:ind w:left="284" w:right="0" w:hanging="720"/>
      </w:pPr>
      <w:r>
        <w:t xml:space="preserve"> выполнять мероприятия по оказанию первой помощи пострадавшим в дорожно-транспортном происшествии;</w:t>
      </w:r>
    </w:p>
    <w:p w:rsidR="005F116A" w:rsidRDefault="00720BC7" w:rsidP="00E904F9">
      <w:pPr>
        <w:ind w:left="284" w:right="0" w:hanging="720"/>
      </w:pPr>
      <w:r>
        <w:t xml:space="preserve"> совершенствовать свои навыки управления транспортным средством (составом транспортных средств).</w:t>
      </w:r>
    </w:p>
    <w:p w:rsidR="005F116A" w:rsidRDefault="00720BC7">
      <w:pPr>
        <w:spacing w:after="0" w:line="259" w:lineRule="auto"/>
        <w:ind w:left="363" w:right="0" w:firstLine="0"/>
        <w:jc w:val="left"/>
      </w:pPr>
      <w:r>
        <w:rPr>
          <w:rFonts w:ascii="Calibri" w:eastAsia="Calibri" w:hAnsi="Calibri" w:cs="Calibri"/>
          <w:b/>
          <w:sz w:val="22"/>
        </w:rPr>
        <w:tab/>
      </w:r>
    </w:p>
    <w:p w:rsidR="005F116A" w:rsidRDefault="00720BC7">
      <w:pPr>
        <w:pStyle w:val="1"/>
        <w:spacing w:after="126" w:line="259" w:lineRule="auto"/>
        <w:ind w:left="368" w:right="4"/>
        <w:jc w:val="center"/>
      </w:pPr>
      <w:r>
        <w:t xml:space="preserve">V. Условия реализации примерной программы </w:t>
      </w:r>
    </w:p>
    <w:p w:rsidR="005F116A" w:rsidRDefault="00720BC7">
      <w:pPr>
        <w:spacing w:after="9"/>
        <w:ind w:left="358" w:right="0" w:firstLine="566"/>
      </w:pPr>
      <w:r>
        <w:t xml:space="preserve">5.1. Организационно-педагогические условия реализации Образовательной программы должны обеспечивать реализацию Образовательной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rsidR="005F116A" w:rsidRDefault="00720BC7">
      <w:pPr>
        <w:spacing w:after="4"/>
        <w:ind w:left="358" w:right="0" w:firstLine="566"/>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w:t>
      </w:r>
      <w:r w:rsidR="006944E4">
        <w:t>-</w:t>
      </w:r>
      <w:r>
        <w:t xml:space="preserve">программного комплекса (АПК) тестирования и развития психофизиологических качеств водителя. </w:t>
      </w:r>
    </w:p>
    <w:p w:rsidR="005F116A" w:rsidRDefault="00720BC7">
      <w:pPr>
        <w:ind w:left="358" w:right="0" w:firstLine="566"/>
      </w:pPr>
      <w:r>
        <w:t xml:space="preserve">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 </w:t>
      </w:r>
    </w:p>
    <w:p w:rsidR="005F116A" w:rsidRDefault="00720BC7">
      <w:pPr>
        <w:spacing w:after="9"/>
        <w:ind w:left="939" w:right="0"/>
      </w:pPr>
      <w:r>
        <w:t xml:space="preserve">Наполняемость учебной группы не должна превышать 30 человек. </w:t>
      </w:r>
    </w:p>
    <w:p w:rsidR="005F116A" w:rsidRDefault="00720BC7">
      <w:pPr>
        <w:spacing w:after="9"/>
        <w:ind w:left="358" w:right="0" w:firstLine="566"/>
      </w:pPr>
      <w:r>
        <w:t xml:space="preserve">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 </w:t>
      </w:r>
    </w:p>
    <w:p w:rsidR="005F116A" w:rsidRDefault="00720BC7">
      <w:pPr>
        <w:ind w:left="358" w:right="0" w:firstLine="566"/>
      </w:pPr>
      <w:r>
        <w:t xml:space="preserve">Расчетная формула для определения общего числа учебных кабинетов для теоретического обучения: </w:t>
      </w:r>
    </w:p>
    <w:p w:rsidR="005F116A" w:rsidRDefault="005F116A">
      <w:pPr>
        <w:spacing w:after="154" w:line="259" w:lineRule="auto"/>
        <w:ind w:left="929" w:right="0" w:firstLine="0"/>
        <w:jc w:val="left"/>
      </w:pPr>
    </w:p>
    <w:p w:rsidR="005F116A" w:rsidRDefault="00720BC7">
      <w:pPr>
        <w:spacing w:after="3" w:line="259" w:lineRule="auto"/>
        <w:ind w:left="1704" w:right="0"/>
        <w:jc w:val="left"/>
      </w:pPr>
      <w:r>
        <w:rPr>
          <w:sz w:val="26"/>
        </w:rPr>
        <w:t>Р</w:t>
      </w:r>
      <w:r>
        <w:rPr>
          <w:sz w:val="26"/>
          <w:vertAlign w:val="subscript"/>
        </w:rPr>
        <w:t>гр</w:t>
      </w:r>
      <w:r>
        <w:rPr>
          <w:sz w:val="26"/>
        </w:rPr>
        <w:t>×</w:t>
      </w:r>
      <w:r>
        <w:rPr>
          <w:i/>
          <w:sz w:val="26"/>
        </w:rPr>
        <w:t>n</w:t>
      </w:r>
    </w:p>
    <w:p w:rsidR="005F116A" w:rsidRDefault="00720BC7">
      <w:pPr>
        <w:spacing w:after="3" w:line="259" w:lineRule="auto"/>
        <w:ind w:left="999" w:right="0"/>
        <w:jc w:val="left"/>
      </w:pPr>
      <w:r>
        <w:rPr>
          <w:sz w:val="26"/>
        </w:rPr>
        <w:t xml:space="preserve">П= </w:t>
      </w:r>
      <w:r w:rsidR="004267B5">
        <w:rPr>
          <w:rFonts w:ascii="Calibri" w:eastAsia="Calibri" w:hAnsi="Calibri" w:cs="Calibri"/>
          <w:noProof/>
          <w:sz w:val="22"/>
        </w:rPr>
      </w:r>
      <w:r w:rsidR="004267B5">
        <w:rPr>
          <w:rFonts w:ascii="Calibri" w:eastAsia="Calibri" w:hAnsi="Calibri" w:cs="Calibri"/>
          <w:noProof/>
          <w:sz w:val="22"/>
        </w:rPr>
        <w:pict>
          <v:group id="Group 51393" o:spid="_x0000_s1026" style="width:59.2pt;height:.75pt;mso-position-horizontal-relative:char;mso-position-vertical-relative:line" coordsize="7518,93">
            <v:shape id="Shape 60734" o:spid="_x0000_s1027" style="position:absolute;width:7518;height:93;visibility:visible" coordsize="751834,93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zHmskA&#10;AADeAAAADwAAAGRycy9kb3ducmV2LnhtbESPzU4CMRSF9ya8Q3NN3BBpERzJSCFGwODCheBCdzft&#10;dWZgejuZFhjenpqQuDw5P1/OdN65WhypDZVnDcOBAkFsvK240PC1Xd1PQISIbLH2TBrOFGA+691M&#10;Mbf+xJ903MRCpBEOOWooY2xyKYMpyWEY+IY4eb++dRiTbAtpWzylcVfLB6Uy6bDiRCixodeSzH5z&#10;cAnys+jvvqPZbZfvY1N8LNTk7XGv9d1t9/IMIlIX/8PX9tpqyNTTaAx/d9IVkLM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3zHmskAAADeAAAADwAAAAAAAAAAAAAAAACYAgAA&#10;ZHJzL2Rvd25yZXYueG1sUEsFBgAAAAAEAAQA9QAAAI4DAAAAAA==&#10;" adj="0,,0" path="m,l751834,r,9386l,9386,,e" fillcolor="black" strokeweight=".26072mm">
              <v:stroke joinstyle="round"/>
              <v:formulas/>
              <v:path arrowok="t" o:connecttype="segments" textboxrect="0,0,751834,9386"/>
            </v:shape>
            <w10:anchorlock/>
          </v:group>
        </w:pict>
      </w:r>
    </w:p>
    <w:p w:rsidR="005F116A" w:rsidRDefault="00720BC7">
      <w:pPr>
        <w:tabs>
          <w:tab w:val="center" w:pos="2036"/>
          <w:tab w:val="center" w:pos="2883"/>
        </w:tabs>
        <w:spacing w:after="240" w:line="259" w:lineRule="auto"/>
        <w:ind w:left="0" w:right="0" w:firstLine="0"/>
        <w:jc w:val="left"/>
      </w:pPr>
      <w:r>
        <w:rPr>
          <w:rFonts w:ascii="Calibri" w:eastAsia="Calibri" w:hAnsi="Calibri" w:cs="Calibri"/>
          <w:sz w:val="22"/>
        </w:rPr>
        <w:tab/>
      </w:r>
      <w:r>
        <w:rPr>
          <w:sz w:val="26"/>
        </w:rPr>
        <w:t>0,75×Ф</w:t>
      </w:r>
      <w:r>
        <w:rPr>
          <w:sz w:val="18"/>
        </w:rPr>
        <w:t>пом</w:t>
      </w:r>
      <w:r>
        <w:rPr>
          <w:sz w:val="18"/>
        </w:rPr>
        <w:tab/>
      </w:r>
      <w:r>
        <w:t xml:space="preserve">; </w:t>
      </w:r>
    </w:p>
    <w:p w:rsidR="005F116A" w:rsidRDefault="005F116A">
      <w:pPr>
        <w:spacing w:after="18" w:line="259" w:lineRule="auto"/>
        <w:ind w:left="929" w:right="0" w:firstLine="0"/>
        <w:jc w:val="left"/>
      </w:pPr>
    </w:p>
    <w:p w:rsidR="005F116A" w:rsidRDefault="00720BC7">
      <w:pPr>
        <w:spacing w:after="253"/>
        <w:ind w:left="939" w:right="0"/>
      </w:pPr>
      <w:r>
        <w:t xml:space="preserve">где П - число необходимых помещений; </w:t>
      </w:r>
    </w:p>
    <w:p w:rsidR="005F116A" w:rsidRDefault="00720BC7">
      <w:pPr>
        <w:ind w:left="358" w:right="0" w:firstLine="611"/>
      </w:pPr>
      <w:r>
        <w:rPr>
          <w:sz w:val="40"/>
          <w:vertAlign w:val="superscript"/>
        </w:rPr>
        <w:t>Р</w:t>
      </w:r>
      <w:r>
        <w:rPr>
          <w:vertAlign w:val="superscript"/>
        </w:rPr>
        <w:t>гр</w:t>
      </w:r>
      <w:r>
        <w:t xml:space="preserve"> - расчетное учебное время полного курса теоретического обучения на одну группу, в часах; n - общее число групп; </w:t>
      </w:r>
    </w:p>
    <w:p w:rsidR="005F116A" w:rsidRDefault="00720BC7">
      <w:pPr>
        <w:ind w:left="939" w:right="0"/>
      </w:pPr>
      <w:r>
        <w:t xml:space="preserve">0,75 - постоянный коэффициент (загрузка учебного кабинета принимается равной 75%); </w:t>
      </w:r>
      <w:r>
        <w:rPr>
          <w:sz w:val="40"/>
          <w:vertAlign w:val="superscript"/>
        </w:rPr>
        <w:t>Ф</w:t>
      </w:r>
      <w:r>
        <w:rPr>
          <w:vertAlign w:val="superscript"/>
        </w:rPr>
        <w:t>пом</w:t>
      </w:r>
      <w:r>
        <w:t xml:space="preserve"> - фонд времени использования помещения в часах. </w:t>
      </w:r>
    </w:p>
    <w:p w:rsidR="005F116A" w:rsidRDefault="00720BC7">
      <w:pPr>
        <w:spacing w:after="8"/>
        <w:ind w:left="358" w:right="0" w:firstLine="566"/>
      </w:pPr>
      <w:r>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 </w:t>
      </w:r>
    </w:p>
    <w:p w:rsidR="005F116A" w:rsidRDefault="00720BC7">
      <w:pPr>
        <w:ind w:left="358" w:right="0" w:firstLine="566"/>
      </w:pPr>
      <w:r>
        <w:t xml:space="preserve">Обучение вождению состоит из первоначального обучения вождению и обучения практическому вождению на учебных маршрутах в условиях дорожного движения. </w:t>
      </w:r>
    </w:p>
    <w:p w:rsidR="005F116A" w:rsidRDefault="00720BC7">
      <w:pPr>
        <w:ind w:left="358" w:right="0" w:firstLine="566"/>
      </w:pPr>
      <w:r>
        <w:t xml:space="preserve">Первоначальное обучение вождению транспортных средств должно проводиться на закрытых площадках или автодромах. </w:t>
      </w:r>
    </w:p>
    <w:p w:rsidR="005F116A" w:rsidRDefault="00720BC7">
      <w:pPr>
        <w:ind w:left="358" w:right="0" w:firstLine="566"/>
      </w:pPr>
      <w:r>
        <w:lastRenderedPageBreak/>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47">
        <w:r>
          <w:rPr>
            <w:color w:val="106BBE"/>
          </w:rPr>
          <w:t>Правил</w:t>
        </w:r>
      </w:hyperlink>
      <w:r w:rsidR="001E1364">
        <w:t xml:space="preserve"> </w:t>
      </w:r>
      <w:hyperlink r:id="rId48"/>
      <w:r>
        <w:t xml:space="preserve">дорожного движения. </w:t>
      </w:r>
    </w:p>
    <w:p w:rsidR="005F116A" w:rsidRDefault="00720BC7">
      <w:pPr>
        <w:ind w:left="358" w:right="0" w:firstLine="566"/>
      </w:pPr>
      <w:r>
        <w:t>Обучение практическому вождению в условиях дорожного движения проводится на учебных маршрутах, утверждае</w:t>
      </w:r>
      <w:r w:rsidR="006944E4">
        <w:t>мых в Автошколе ИП Кузьминых Елены Александровны</w:t>
      </w:r>
      <w:r>
        <w:t xml:space="preserve">. </w:t>
      </w:r>
    </w:p>
    <w:p w:rsidR="005F116A" w:rsidRDefault="00720BC7">
      <w:pPr>
        <w:spacing w:after="2"/>
        <w:ind w:left="358" w:right="0" w:firstLine="566"/>
      </w:pPr>
      <w:r>
        <w:t xml:space="preserve">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 </w:t>
      </w:r>
    </w:p>
    <w:p w:rsidR="005F116A" w:rsidRDefault="00720BC7">
      <w:pPr>
        <w:ind w:left="358" w:right="0" w:firstLine="566"/>
      </w:pPr>
      <w:r>
        <w:t xml:space="preserve">Транспортное средство, используемое для обучения вождению, должно соответствовать материально-техническим условиям, предусмотренным </w:t>
      </w:r>
      <w:r>
        <w:rPr>
          <w:color w:val="106BBE"/>
        </w:rPr>
        <w:t>пунктом 5.4</w:t>
      </w:r>
      <w:r>
        <w:t xml:space="preserve"> Примерной программы. </w:t>
      </w:r>
    </w:p>
    <w:p w:rsidR="005F116A" w:rsidRDefault="00720BC7">
      <w:pPr>
        <w:ind w:left="358" w:right="0" w:firstLine="566"/>
      </w:pPr>
      <w:r>
        <w:t xml:space="preserve">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 </w:t>
      </w:r>
    </w:p>
    <w:p w:rsidR="005F116A" w:rsidRDefault="00720BC7">
      <w:pPr>
        <w:ind w:left="939" w:right="0"/>
      </w:pPr>
      <w:r>
        <w:t xml:space="preserve">5.3. Информационно-методические условия реализации Примерной программы включают: </w:t>
      </w:r>
    </w:p>
    <w:p w:rsidR="005F116A" w:rsidRDefault="00720BC7">
      <w:pPr>
        <w:ind w:left="939" w:right="0"/>
      </w:pPr>
      <w:r>
        <w:t xml:space="preserve">учебный план; </w:t>
      </w:r>
    </w:p>
    <w:p w:rsidR="006944E4" w:rsidRDefault="00720BC7">
      <w:pPr>
        <w:spacing w:after="23" w:line="255" w:lineRule="auto"/>
        <w:ind w:left="939" w:right="5321"/>
        <w:jc w:val="left"/>
      </w:pPr>
      <w:r>
        <w:t>календарный учебный график;</w:t>
      </w:r>
    </w:p>
    <w:p w:rsidR="00E904F9" w:rsidRDefault="00E904F9" w:rsidP="00E904F9">
      <w:pPr>
        <w:spacing w:after="23" w:line="255" w:lineRule="auto"/>
        <w:ind w:left="929" w:right="5321" w:firstLine="0"/>
      </w:pPr>
      <w:r>
        <w:t>рабочие программы учебных предметов</w:t>
      </w:r>
      <w:r w:rsidR="00720BC7">
        <w:t>;</w:t>
      </w:r>
    </w:p>
    <w:p w:rsidR="005F116A" w:rsidRDefault="00720BC7" w:rsidP="00E904F9">
      <w:pPr>
        <w:spacing w:after="23" w:line="255" w:lineRule="auto"/>
        <w:ind w:left="929" w:right="5321" w:firstLine="0"/>
      </w:pPr>
      <w:r>
        <w:t xml:space="preserve">методические материалы и разработки; расписание занятий. </w:t>
      </w:r>
    </w:p>
    <w:p w:rsidR="005F116A" w:rsidRDefault="00720BC7">
      <w:pPr>
        <w:ind w:left="939" w:right="0"/>
      </w:pPr>
      <w:r>
        <w:t xml:space="preserve">5.4. Материально-технические условия реализации Примерной программы. </w:t>
      </w:r>
    </w:p>
    <w:p w:rsidR="005F116A" w:rsidRDefault="00720BC7">
      <w:pPr>
        <w:spacing w:after="6"/>
        <w:ind w:left="358" w:right="0" w:firstLine="566"/>
      </w:pPr>
      <w: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 </w:t>
      </w:r>
    </w:p>
    <w:p w:rsidR="005F116A" w:rsidRDefault="00720BC7">
      <w:pPr>
        <w:spacing w:after="0"/>
        <w:ind w:left="358" w:right="0" w:firstLine="566"/>
      </w:pPr>
      <w: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w:t>
      </w:r>
    </w:p>
    <w:p w:rsidR="005F116A" w:rsidRDefault="00720BC7">
      <w:pPr>
        <w:ind w:left="358" w:right="0" w:firstLine="566"/>
      </w:pPr>
      <w:r>
        <w:t xml:space="preserve">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w:t>
      </w:r>
    </w:p>
    <w:p w:rsidR="005F116A" w:rsidRDefault="00720BC7">
      <w:pPr>
        <w:spacing w:after="9"/>
        <w:ind w:left="939" w:right="0"/>
      </w:pPr>
      <w:r>
        <w:t xml:space="preserve">Аппаратно-программный комплекс должен обеспечивать защиту персональных данных. </w:t>
      </w:r>
    </w:p>
    <w:p w:rsidR="005F116A" w:rsidRDefault="00720BC7">
      <w:pPr>
        <w:ind w:left="358" w:right="0" w:firstLine="566"/>
      </w:pPr>
      <w:r>
        <w:t xml:space="preserve">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w:t>
      </w:r>
      <w:r>
        <w:lastRenderedPageBreak/>
        <w:t>пристегивания ремнем безопасности; ознакомление с органами управления, контрольно</w:t>
      </w:r>
      <w:r w:rsidR="006944E4">
        <w:t>-</w:t>
      </w:r>
      <w:r>
        <w:t xml:space="preserve">измерительными приборами; отработку приемов управления транспортным средством. </w:t>
      </w:r>
    </w:p>
    <w:p w:rsidR="005F116A" w:rsidRDefault="00720BC7">
      <w:pPr>
        <w:spacing w:after="2"/>
        <w:ind w:left="358" w:right="0" w:firstLine="566"/>
      </w:pPr>
      <w:r>
        <w:t xml:space="preserve">Учебные транспортные средства категории "В"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 </w:t>
      </w:r>
    </w:p>
    <w:p w:rsidR="005F116A" w:rsidRDefault="00720BC7">
      <w:pPr>
        <w:ind w:left="358" w:right="0" w:firstLine="566"/>
      </w:pPr>
      <w:r>
        <w:t xml:space="preserve">Расчет количества необходимых механических транспортных средств осуществляется по формуле: </w:t>
      </w:r>
    </w:p>
    <w:p w:rsidR="005F116A" w:rsidRDefault="005F116A">
      <w:pPr>
        <w:spacing w:after="255" w:line="259" w:lineRule="auto"/>
        <w:ind w:left="929" w:right="0" w:firstLine="0"/>
        <w:jc w:val="left"/>
      </w:pPr>
    </w:p>
    <w:p w:rsidR="005F116A" w:rsidRDefault="00720BC7">
      <w:pPr>
        <w:tabs>
          <w:tab w:val="center" w:pos="1287"/>
          <w:tab w:val="center" w:pos="2295"/>
          <w:tab w:val="center" w:pos="3156"/>
        </w:tabs>
        <w:spacing w:after="3" w:line="259" w:lineRule="auto"/>
        <w:ind w:left="0" w:right="0" w:firstLine="0"/>
        <w:jc w:val="left"/>
      </w:pPr>
      <w:r>
        <w:rPr>
          <w:rFonts w:ascii="Calibri" w:eastAsia="Calibri" w:hAnsi="Calibri" w:cs="Calibri"/>
          <w:sz w:val="22"/>
        </w:rPr>
        <w:tab/>
      </w:r>
      <w:r>
        <w:rPr>
          <w:i/>
          <w:sz w:val="26"/>
        </w:rPr>
        <w:t>N</w:t>
      </w:r>
      <w:r>
        <w:rPr>
          <w:sz w:val="26"/>
        </w:rPr>
        <w:t>тс=</w:t>
      </w:r>
      <w:r>
        <w:rPr>
          <w:sz w:val="26"/>
        </w:rPr>
        <w:tab/>
      </w:r>
      <w:r w:rsidR="004267B5">
        <w:rPr>
          <w:rFonts w:ascii="Calibri" w:eastAsia="Calibri" w:hAnsi="Calibri" w:cs="Calibri"/>
          <w:noProof/>
          <w:sz w:val="22"/>
        </w:rPr>
      </w:r>
      <w:r w:rsidR="004267B5">
        <w:rPr>
          <w:rFonts w:ascii="Calibri" w:eastAsia="Calibri" w:hAnsi="Calibri" w:cs="Calibri"/>
          <w:noProof/>
          <w:sz w:val="22"/>
        </w:rPr>
        <w:pict>
          <v:group id="Group 54970" o:spid="_x0000_s1028" style="width:63.05pt;height:.75pt;mso-position-horizontal-relative:char;mso-position-vertical-relative:line" coordsize="8009,96">
            <v:shape id="Shape 60735" o:spid="_x0000_s1029" style="position:absolute;width:8009;height:96;visibility:visible" coordsize="800941,96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MWxMkA&#10;AADeAAAADwAAAGRycy9kb3ducmV2LnhtbESPQWvCQBSE74X+h+UVvJS6qUWj0VVKoUURD2pFenvN&#10;PpPQ7NuQ3Zr133eFgsdhZr5hZotganGm1lWWFTz3ExDEudUVFwo+9+9PYxDOI2usLZOCCzlYzO/v&#10;Zphp2/GWzjtfiAhhl6GC0vsmk9LlJRl0fdsQR+9kW4M+yraQusUuwk0tB0kykgYrjgslNvRWUv6z&#10;+zUK3PF7Ej72qy49XDbp2lRh/fi1Var3EF6nIDwFfwv/t5dawShJX4ZwvROvgJz/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dMWxMkAAADeAAAADwAAAAAAAAAAAAAAAACYAgAA&#10;ZHJzL2Rvd25yZXYueG1sUEsFBgAAAAAEAAQA9QAAAI4DAAAAAA==&#10;" adj="0,,0" path="m,l800941,r,9622l,9622,,e" fillcolor="black" strokeweight=".26006mm">
              <v:stroke joinstyle="round"/>
              <v:formulas/>
              <v:path arrowok="t" o:connecttype="segments" textboxrect="0,0,800941,9622"/>
            </v:shape>
            <w10:anchorlock/>
          </v:group>
        </w:pict>
      </w:r>
      <w:r>
        <w:rPr>
          <w:sz w:val="39"/>
          <w:vertAlign w:val="superscript"/>
        </w:rPr>
        <w:t>Т×К</w:t>
      </w:r>
      <w:r>
        <w:rPr>
          <w:sz w:val="39"/>
          <w:vertAlign w:val="superscript"/>
        </w:rPr>
        <w:tab/>
      </w:r>
      <w:r>
        <w:rPr>
          <w:sz w:val="26"/>
        </w:rPr>
        <w:t>+1</w:t>
      </w:r>
    </w:p>
    <w:p w:rsidR="005F116A" w:rsidRDefault="00720BC7">
      <w:pPr>
        <w:tabs>
          <w:tab w:val="center" w:pos="2293"/>
          <w:tab w:val="center" w:pos="3483"/>
        </w:tabs>
        <w:spacing w:after="3" w:line="259" w:lineRule="auto"/>
        <w:ind w:left="0" w:right="0" w:firstLine="0"/>
        <w:jc w:val="left"/>
      </w:pPr>
      <w:r>
        <w:rPr>
          <w:rFonts w:ascii="Calibri" w:eastAsia="Calibri" w:hAnsi="Calibri" w:cs="Calibri"/>
          <w:sz w:val="22"/>
        </w:rPr>
        <w:tab/>
      </w:r>
      <w:r>
        <w:rPr>
          <w:i/>
          <w:sz w:val="26"/>
        </w:rPr>
        <w:t>t</w:t>
      </w:r>
      <w:r>
        <w:rPr>
          <w:sz w:val="26"/>
        </w:rPr>
        <w:t>×24,5×12</w:t>
      </w:r>
      <w:r>
        <w:rPr>
          <w:sz w:val="26"/>
        </w:rPr>
        <w:tab/>
      </w:r>
      <w:r>
        <w:rPr>
          <w:sz w:val="37"/>
          <w:vertAlign w:val="subscript"/>
        </w:rPr>
        <w:t xml:space="preserve">; </w:t>
      </w:r>
    </w:p>
    <w:p w:rsidR="005F116A" w:rsidRDefault="005F116A">
      <w:pPr>
        <w:spacing w:after="21" w:line="259" w:lineRule="auto"/>
        <w:ind w:left="929" w:right="0" w:firstLine="0"/>
        <w:jc w:val="left"/>
      </w:pPr>
    </w:p>
    <w:p w:rsidR="005F116A" w:rsidRDefault="00720BC7">
      <w:pPr>
        <w:ind w:left="939" w:right="0"/>
      </w:pPr>
      <w:r>
        <w:t xml:space="preserve">где Nтс - количество автотранспортных средств; </w:t>
      </w:r>
    </w:p>
    <w:p w:rsidR="005F116A" w:rsidRDefault="00720BC7">
      <w:pPr>
        <w:ind w:left="939" w:right="2487"/>
      </w:pPr>
      <w:r>
        <w:t xml:space="preserve">Т - количество часов вождения в соответствии с учебным планом; К - количество обучающихся в год; </w:t>
      </w:r>
    </w:p>
    <w:p w:rsidR="005F116A" w:rsidRDefault="00720BC7">
      <w:pPr>
        <w:ind w:left="358" w:right="0" w:firstLine="566"/>
      </w:pPr>
      <w:r>
        <w:t xml:space="preserve">t - время работы одного учебного транспортного средства равно: 7,2 часа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w:t>
      </w:r>
    </w:p>
    <w:p w:rsidR="005F116A" w:rsidRDefault="00720BC7">
      <w:pPr>
        <w:ind w:left="939" w:right="0"/>
      </w:pPr>
      <w:r>
        <w:t xml:space="preserve">24,5 - среднее количество рабочих дней в месяц; </w:t>
      </w:r>
    </w:p>
    <w:p w:rsidR="005F116A" w:rsidRDefault="00720BC7">
      <w:pPr>
        <w:ind w:left="939" w:right="0"/>
      </w:pPr>
      <w:r>
        <w:t xml:space="preserve">12 - количество рабочих месяцев в году; </w:t>
      </w:r>
    </w:p>
    <w:p w:rsidR="005F116A" w:rsidRDefault="00720BC7">
      <w:pPr>
        <w:spacing w:after="9"/>
        <w:ind w:left="939" w:right="0"/>
      </w:pPr>
      <w:r>
        <w:t xml:space="preserve">1 - количество резервных учебных транспортных средств. </w:t>
      </w:r>
    </w:p>
    <w:p w:rsidR="005F116A" w:rsidRDefault="00720BC7">
      <w:pPr>
        <w:spacing w:after="8"/>
        <w:ind w:left="358" w:right="0" w:firstLine="566"/>
      </w:pPr>
      <w:r>
        <w:t xml:space="preserve">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 </w:t>
      </w:r>
    </w:p>
    <w:p w:rsidR="005F116A" w:rsidRDefault="00720BC7">
      <w:pPr>
        <w:ind w:left="358" w:right="0" w:firstLine="566"/>
      </w:pPr>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49">
        <w:r>
          <w:rPr>
            <w:color w:val="106BBE"/>
          </w:rPr>
          <w:t>пунктом 8</w:t>
        </w:r>
      </w:hyperlink>
      <w:hyperlink r:id="rId50"/>
      <w:r>
        <w:t xml:space="preserve">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w:t>
      </w:r>
      <w:hyperlink r:id="rId51">
        <w:r>
          <w:rPr>
            <w:color w:val="106BBE"/>
          </w:rPr>
          <w:t>Постановлением</w:t>
        </w:r>
      </w:hyperlink>
      <w:hyperlink r:id="rId52"/>
      <w:r>
        <w:t xml:space="preserve">Совета Министров-Правительства Российской Федерации от 23 октября 1993 г. </w:t>
      </w:r>
    </w:p>
    <w:p w:rsidR="005F116A" w:rsidRDefault="00720BC7">
      <w:pPr>
        <w:ind w:left="368" w:right="0"/>
      </w:pPr>
      <w:r>
        <w:t xml:space="preserve">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w:t>
      </w:r>
    </w:p>
    <w:p w:rsidR="005F116A" w:rsidRDefault="00720BC7" w:rsidP="006944E4">
      <w:pPr>
        <w:spacing w:after="2"/>
        <w:ind w:left="368" w:right="0"/>
      </w:pPr>
      <w:r>
        <w:t xml:space="preserve">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  </w:t>
      </w:r>
    </w:p>
    <w:p w:rsidR="00E904F9" w:rsidRDefault="00E904F9" w:rsidP="006944E4">
      <w:pPr>
        <w:spacing w:after="2"/>
        <w:ind w:left="368" w:right="0"/>
      </w:pPr>
    </w:p>
    <w:p w:rsidR="00E904F9" w:rsidRDefault="00E904F9" w:rsidP="006944E4">
      <w:pPr>
        <w:spacing w:after="2"/>
        <w:ind w:left="368" w:right="0"/>
      </w:pPr>
    </w:p>
    <w:p w:rsidR="00E904F9" w:rsidRDefault="00E904F9" w:rsidP="006944E4">
      <w:pPr>
        <w:spacing w:after="2"/>
        <w:ind w:left="368" w:right="0"/>
      </w:pPr>
    </w:p>
    <w:p w:rsidR="00E904F9" w:rsidRDefault="00E904F9" w:rsidP="006944E4">
      <w:pPr>
        <w:spacing w:after="2"/>
        <w:ind w:left="368" w:right="0"/>
      </w:pPr>
    </w:p>
    <w:p w:rsidR="00E904F9" w:rsidRDefault="00E904F9" w:rsidP="006944E4">
      <w:pPr>
        <w:spacing w:after="2"/>
        <w:ind w:left="368" w:right="0"/>
      </w:pPr>
    </w:p>
    <w:p w:rsidR="00E904F9" w:rsidRDefault="00E904F9" w:rsidP="006944E4">
      <w:pPr>
        <w:spacing w:after="2"/>
        <w:ind w:left="368" w:right="0"/>
      </w:pPr>
    </w:p>
    <w:p w:rsidR="00E904F9" w:rsidRDefault="00E904F9" w:rsidP="006944E4">
      <w:pPr>
        <w:spacing w:after="2"/>
        <w:ind w:left="368" w:right="0"/>
      </w:pPr>
    </w:p>
    <w:p w:rsidR="00E904F9" w:rsidRDefault="00E904F9" w:rsidP="006944E4">
      <w:pPr>
        <w:spacing w:after="2"/>
        <w:ind w:left="368" w:right="0"/>
      </w:pPr>
    </w:p>
    <w:p w:rsidR="00E904F9" w:rsidRPr="00E904F9" w:rsidRDefault="00E904F9" w:rsidP="00E904F9">
      <w:pPr>
        <w:spacing w:after="2"/>
        <w:ind w:left="368" w:right="0"/>
        <w:jc w:val="center"/>
        <w:rPr>
          <w:b/>
          <w:sz w:val="28"/>
          <w:szCs w:val="28"/>
        </w:rPr>
      </w:pPr>
      <w:r w:rsidRPr="00E904F9">
        <w:rPr>
          <w:b/>
          <w:sz w:val="28"/>
          <w:szCs w:val="28"/>
        </w:rPr>
        <w:lastRenderedPageBreak/>
        <w:t>Перечень учебного оборудования</w:t>
      </w:r>
    </w:p>
    <w:p w:rsidR="00E904F9" w:rsidRDefault="00E904F9" w:rsidP="006944E4">
      <w:pPr>
        <w:spacing w:after="2"/>
        <w:ind w:left="368" w:right="0"/>
      </w:pPr>
    </w:p>
    <w:p w:rsidR="00E904F9" w:rsidRPr="00E904F9" w:rsidRDefault="00E904F9" w:rsidP="00E904F9">
      <w:pPr>
        <w:spacing w:after="2"/>
        <w:ind w:left="368" w:right="0"/>
        <w:jc w:val="center"/>
        <w:rPr>
          <w:b/>
        </w:rPr>
      </w:pPr>
      <w:r w:rsidRPr="00E904F9">
        <w:rPr>
          <w:b/>
        </w:rPr>
        <w:t>Таблица 12</w:t>
      </w:r>
    </w:p>
    <w:p w:rsidR="00E904F9" w:rsidRDefault="00E904F9" w:rsidP="006944E4">
      <w:pPr>
        <w:spacing w:after="2"/>
        <w:ind w:left="368" w:right="0"/>
      </w:pPr>
    </w:p>
    <w:tbl>
      <w:tblPr>
        <w:tblW w:w="0" w:type="auto"/>
        <w:tblInd w:w="-40" w:type="dxa"/>
        <w:tblLayout w:type="fixed"/>
        <w:tblLook w:val="0000" w:firstRow="0" w:lastRow="0" w:firstColumn="0" w:lastColumn="0" w:noHBand="0" w:noVBand="0"/>
      </w:tblPr>
      <w:tblGrid>
        <w:gridCol w:w="6521"/>
        <w:gridCol w:w="1843"/>
        <w:gridCol w:w="1923"/>
      </w:tblGrid>
      <w:tr w:rsidR="00E904F9" w:rsidTr="001E1364">
        <w:tc>
          <w:tcPr>
            <w:tcW w:w="6521" w:type="dxa"/>
            <w:tcBorders>
              <w:top w:val="single" w:sz="4" w:space="0" w:color="000000"/>
              <w:left w:val="single" w:sz="4" w:space="0" w:color="000000"/>
              <w:bottom w:val="single" w:sz="4" w:space="0" w:color="000000"/>
            </w:tcBorders>
            <w:shd w:val="clear" w:color="auto" w:fill="auto"/>
          </w:tcPr>
          <w:p w:rsidR="00E904F9" w:rsidRDefault="00E904F9" w:rsidP="001E1364">
            <w:pPr>
              <w:snapToGrid w:val="0"/>
              <w:spacing w:after="0" w:line="240" w:lineRule="auto"/>
              <w:jc w:val="center"/>
              <w:rPr>
                <w:b/>
                <w:bCs/>
                <w:szCs w:val="24"/>
              </w:rPr>
            </w:pPr>
            <w:r>
              <w:rPr>
                <w:b/>
                <w:bCs/>
                <w:szCs w:val="24"/>
              </w:rPr>
              <w:t>Наименование учебного оборудования</w:t>
            </w:r>
          </w:p>
        </w:tc>
        <w:tc>
          <w:tcPr>
            <w:tcW w:w="1843" w:type="dxa"/>
            <w:tcBorders>
              <w:top w:val="single" w:sz="4" w:space="0" w:color="000000"/>
              <w:left w:val="single" w:sz="4" w:space="0" w:color="000000"/>
              <w:bottom w:val="single" w:sz="4" w:space="0" w:color="000000"/>
            </w:tcBorders>
            <w:shd w:val="clear" w:color="auto" w:fill="auto"/>
          </w:tcPr>
          <w:p w:rsidR="00E904F9" w:rsidRDefault="00E904F9" w:rsidP="001E1364">
            <w:pPr>
              <w:snapToGrid w:val="0"/>
              <w:spacing w:after="0" w:line="240" w:lineRule="auto"/>
              <w:jc w:val="center"/>
              <w:rPr>
                <w:b/>
                <w:bCs/>
                <w:szCs w:val="24"/>
              </w:rPr>
            </w:pPr>
            <w:r>
              <w:rPr>
                <w:b/>
                <w:bCs/>
                <w:szCs w:val="24"/>
              </w:rPr>
              <w:t>Единица</w:t>
            </w:r>
          </w:p>
          <w:p w:rsidR="00E904F9" w:rsidRDefault="00E904F9" w:rsidP="001E1364">
            <w:pPr>
              <w:spacing w:after="0" w:line="240" w:lineRule="auto"/>
              <w:jc w:val="center"/>
              <w:rPr>
                <w:b/>
                <w:bCs/>
                <w:szCs w:val="24"/>
              </w:rPr>
            </w:pPr>
            <w:r>
              <w:rPr>
                <w:b/>
                <w:bCs/>
                <w:szCs w:val="24"/>
              </w:rPr>
              <w:t>измерения</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E904F9" w:rsidRDefault="00E904F9" w:rsidP="001E1364">
            <w:pPr>
              <w:snapToGrid w:val="0"/>
              <w:spacing w:after="0" w:line="240" w:lineRule="auto"/>
              <w:jc w:val="center"/>
              <w:rPr>
                <w:b/>
                <w:bCs/>
                <w:szCs w:val="24"/>
              </w:rPr>
            </w:pPr>
            <w:r>
              <w:rPr>
                <w:b/>
                <w:bCs/>
                <w:szCs w:val="24"/>
              </w:rPr>
              <w:t>Количество</w:t>
            </w:r>
          </w:p>
        </w:tc>
      </w:tr>
      <w:tr w:rsidR="00E904F9" w:rsidTr="001E1364">
        <w:tc>
          <w:tcPr>
            <w:tcW w:w="6521" w:type="dxa"/>
            <w:tcBorders>
              <w:top w:val="single" w:sz="4" w:space="0" w:color="000000"/>
              <w:left w:val="single" w:sz="4" w:space="0" w:color="000000"/>
              <w:bottom w:val="single" w:sz="4" w:space="0" w:color="000000"/>
            </w:tcBorders>
            <w:shd w:val="clear" w:color="auto" w:fill="auto"/>
          </w:tcPr>
          <w:p w:rsidR="00E904F9" w:rsidRDefault="00E904F9" w:rsidP="001E1364">
            <w:pPr>
              <w:snapToGrid w:val="0"/>
              <w:spacing w:after="0" w:line="240" w:lineRule="auto"/>
              <w:jc w:val="center"/>
              <w:rPr>
                <w:szCs w:val="24"/>
              </w:rPr>
            </w:pPr>
            <w:r>
              <w:rPr>
                <w:szCs w:val="24"/>
              </w:rPr>
              <w:t>Оборудование и технические средства обучения</w:t>
            </w:r>
          </w:p>
          <w:p w:rsidR="00E904F9" w:rsidRDefault="00E904F9" w:rsidP="001E1364">
            <w:pPr>
              <w:spacing w:after="0" w:line="240" w:lineRule="auto"/>
              <w:rPr>
                <w:szCs w:val="24"/>
              </w:rPr>
            </w:pPr>
          </w:p>
          <w:p w:rsidR="00E904F9" w:rsidRDefault="00E904F9" w:rsidP="001E1364">
            <w:pPr>
              <w:spacing w:after="0" w:line="240" w:lineRule="auto"/>
              <w:rPr>
                <w:szCs w:val="24"/>
              </w:rPr>
            </w:pPr>
            <w:r>
              <w:rPr>
                <w:szCs w:val="24"/>
              </w:rPr>
              <w:t>Тренажер</w:t>
            </w:r>
            <w:r>
              <w:rPr>
                <w:rStyle w:val="a4"/>
                <w:szCs w:val="24"/>
              </w:rPr>
              <w:footnoteReference w:id="1"/>
            </w:r>
          </w:p>
          <w:p w:rsidR="00E904F9" w:rsidRDefault="00E904F9" w:rsidP="001E1364">
            <w:pPr>
              <w:spacing w:after="0" w:line="240" w:lineRule="auto"/>
              <w:rPr>
                <w:szCs w:val="24"/>
              </w:rPr>
            </w:pPr>
            <w:r>
              <w:rPr>
                <w:szCs w:val="24"/>
              </w:rPr>
              <w:t xml:space="preserve">Аппаратно-программный комплекс тестирования и развития психофизиологических качеств водителя (АПК) </w:t>
            </w:r>
            <w:r>
              <w:rPr>
                <w:rStyle w:val="a4"/>
                <w:szCs w:val="24"/>
              </w:rPr>
              <w:footnoteReference w:id="2"/>
            </w:r>
          </w:p>
          <w:p w:rsidR="00E904F9" w:rsidRDefault="00E904F9" w:rsidP="001E1364">
            <w:pPr>
              <w:spacing w:after="0" w:line="240" w:lineRule="auto"/>
              <w:rPr>
                <w:szCs w:val="24"/>
              </w:rPr>
            </w:pPr>
            <w:r>
              <w:rPr>
                <w:szCs w:val="24"/>
              </w:rPr>
              <w:t>Детское удерживающее устройство</w:t>
            </w:r>
          </w:p>
          <w:p w:rsidR="00E904F9" w:rsidRDefault="00E904F9" w:rsidP="001E1364">
            <w:pPr>
              <w:spacing w:after="0" w:line="240" w:lineRule="auto"/>
              <w:rPr>
                <w:szCs w:val="24"/>
              </w:rPr>
            </w:pPr>
            <w:r>
              <w:rPr>
                <w:szCs w:val="24"/>
              </w:rPr>
              <w:t>Гибкое связующее звено (буксировочный трос)</w:t>
            </w:r>
          </w:p>
          <w:p w:rsidR="00E904F9" w:rsidRDefault="00E904F9" w:rsidP="001E1364">
            <w:pPr>
              <w:spacing w:after="0" w:line="240" w:lineRule="auto"/>
              <w:rPr>
                <w:szCs w:val="24"/>
              </w:rPr>
            </w:pPr>
            <w:r>
              <w:rPr>
                <w:szCs w:val="24"/>
              </w:rPr>
              <w:t>Тягово-сцепное устройство</w:t>
            </w:r>
          </w:p>
          <w:p w:rsidR="00E904F9" w:rsidRDefault="00E904F9" w:rsidP="001E1364">
            <w:pPr>
              <w:spacing w:after="0" w:line="240" w:lineRule="auto"/>
              <w:rPr>
                <w:szCs w:val="24"/>
              </w:rPr>
            </w:pPr>
            <w:r>
              <w:rPr>
                <w:szCs w:val="24"/>
              </w:rPr>
              <w:t>Компьютер с соответствующим программным обеспечением</w:t>
            </w:r>
          </w:p>
          <w:p w:rsidR="00E904F9" w:rsidRDefault="00E904F9" w:rsidP="001E1364">
            <w:pPr>
              <w:spacing w:after="0" w:line="240" w:lineRule="auto"/>
              <w:rPr>
                <w:szCs w:val="24"/>
              </w:rPr>
            </w:pPr>
            <w:r>
              <w:rPr>
                <w:szCs w:val="24"/>
              </w:rPr>
              <w:t>Мультимедийный проектор</w:t>
            </w:r>
          </w:p>
          <w:p w:rsidR="00E904F9" w:rsidRDefault="00E904F9" w:rsidP="001E1364">
            <w:pPr>
              <w:spacing w:after="0" w:line="240" w:lineRule="auto"/>
              <w:rPr>
                <w:szCs w:val="24"/>
              </w:rPr>
            </w:pPr>
            <w:r>
              <w:rPr>
                <w:szCs w:val="24"/>
              </w:rPr>
              <w:t>Экран (монитор, электронная доска)</w:t>
            </w:r>
          </w:p>
          <w:p w:rsidR="00E904F9" w:rsidRDefault="00E904F9" w:rsidP="001E1364">
            <w:pPr>
              <w:spacing w:after="0" w:line="240" w:lineRule="auto"/>
              <w:rPr>
                <w:szCs w:val="24"/>
              </w:rPr>
            </w:pPr>
            <w:r>
              <w:rPr>
                <w:szCs w:val="24"/>
              </w:rPr>
              <w:t>Магнитная доска со схемой населенного пункта</w:t>
            </w:r>
            <w:r>
              <w:rPr>
                <w:rStyle w:val="a4"/>
                <w:szCs w:val="24"/>
              </w:rPr>
              <w:footnoteReference w:id="3"/>
            </w:r>
          </w:p>
          <w:p w:rsidR="00E904F9" w:rsidRDefault="00E904F9" w:rsidP="001E1364">
            <w:pPr>
              <w:spacing w:after="0" w:line="240" w:lineRule="auto"/>
              <w:jc w:val="center"/>
              <w:rPr>
                <w:szCs w:val="24"/>
              </w:rPr>
            </w:pPr>
          </w:p>
          <w:p w:rsidR="00E904F9" w:rsidRDefault="00E904F9" w:rsidP="001E1364">
            <w:pPr>
              <w:spacing w:after="0" w:line="240" w:lineRule="auto"/>
              <w:ind w:left="720" w:right="0" w:firstLine="0"/>
              <w:jc w:val="center"/>
              <w:rPr>
                <w:szCs w:val="24"/>
              </w:rPr>
            </w:pPr>
            <w:r>
              <w:rPr>
                <w:szCs w:val="24"/>
              </w:rPr>
              <w:t>Учебно-наглядные пособия</w:t>
            </w:r>
            <w:r>
              <w:rPr>
                <w:rStyle w:val="a4"/>
                <w:szCs w:val="24"/>
              </w:rPr>
              <w:footnoteReference w:id="4"/>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Основы законодательства в сфере дорожного движения</w:t>
            </w:r>
          </w:p>
          <w:p w:rsidR="00E904F9" w:rsidRDefault="00E904F9" w:rsidP="001E1364">
            <w:pPr>
              <w:spacing w:after="0" w:line="240" w:lineRule="auto"/>
              <w:rPr>
                <w:szCs w:val="24"/>
              </w:rPr>
            </w:pPr>
            <w:r>
              <w:rPr>
                <w:szCs w:val="24"/>
              </w:rPr>
              <w:t>Дорожные знаки</w:t>
            </w:r>
          </w:p>
          <w:p w:rsidR="00E904F9" w:rsidRDefault="00E904F9" w:rsidP="001E1364">
            <w:pPr>
              <w:spacing w:after="0" w:line="240" w:lineRule="auto"/>
              <w:rPr>
                <w:szCs w:val="24"/>
              </w:rPr>
            </w:pPr>
            <w:r>
              <w:rPr>
                <w:szCs w:val="24"/>
              </w:rPr>
              <w:t xml:space="preserve">Дорожная разметка </w:t>
            </w:r>
          </w:p>
          <w:p w:rsidR="00E904F9" w:rsidRDefault="00E904F9" w:rsidP="001E1364">
            <w:pPr>
              <w:spacing w:after="0" w:line="240" w:lineRule="auto"/>
              <w:rPr>
                <w:szCs w:val="24"/>
              </w:rPr>
            </w:pPr>
            <w:r>
              <w:rPr>
                <w:szCs w:val="24"/>
              </w:rPr>
              <w:t>Опознавательные и регистрационные знаки</w:t>
            </w:r>
          </w:p>
          <w:p w:rsidR="00E904F9" w:rsidRDefault="00E904F9" w:rsidP="001E1364">
            <w:pPr>
              <w:spacing w:after="0" w:line="240" w:lineRule="auto"/>
              <w:rPr>
                <w:szCs w:val="24"/>
              </w:rPr>
            </w:pPr>
            <w:r>
              <w:rPr>
                <w:szCs w:val="24"/>
              </w:rPr>
              <w:t>Средства регулирования дорожного движения</w:t>
            </w:r>
          </w:p>
          <w:p w:rsidR="00E904F9" w:rsidRDefault="00E904F9" w:rsidP="001E1364">
            <w:pPr>
              <w:spacing w:after="0" w:line="240" w:lineRule="auto"/>
              <w:rPr>
                <w:szCs w:val="24"/>
              </w:rPr>
            </w:pPr>
            <w:r>
              <w:rPr>
                <w:szCs w:val="24"/>
              </w:rPr>
              <w:t>Сигналы регулировщика</w:t>
            </w:r>
          </w:p>
          <w:p w:rsidR="00E904F9" w:rsidRDefault="00E904F9" w:rsidP="001E1364">
            <w:pPr>
              <w:spacing w:after="0" w:line="240" w:lineRule="auto"/>
              <w:rPr>
                <w:szCs w:val="24"/>
              </w:rPr>
            </w:pPr>
            <w:r>
              <w:rPr>
                <w:szCs w:val="24"/>
              </w:rPr>
              <w:t>Применение аварийной сигнализации и знака аварийной остановки</w:t>
            </w:r>
          </w:p>
          <w:p w:rsidR="00E904F9" w:rsidRDefault="00E904F9" w:rsidP="001E1364">
            <w:pPr>
              <w:spacing w:after="0" w:line="240" w:lineRule="auto"/>
              <w:rPr>
                <w:szCs w:val="24"/>
              </w:rPr>
            </w:pPr>
            <w:r>
              <w:rPr>
                <w:szCs w:val="24"/>
              </w:rPr>
              <w:t>Начало движения, маневрирование. Способы разворота</w:t>
            </w:r>
          </w:p>
          <w:p w:rsidR="00E904F9" w:rsidRDefault="00E904F9" w:rsidP="001E1364">
            <w:pPr>
              <w:spacing w:after="0" w:line="240" w:lineRule="auto"/>
              <w:rPr>
                <w:szCs w:val="24"/>
              </w:rPr>
            </w:pPr>
            <w:r>
              <w:rPr>
                <w:szCs w:val="24"/>
              </w:rPr>
              <w:t>Расположение транспортных средств на проезжей части Скорость движения</w:t>
            </w:r>
          </w:p>
          <w:p w:rsidR="00E904F9" w:rsidRDefault="00E904F9" w:rsidP="001E1364">
            <w:pPr>
              <w:spacing w:after="0" w:line="240" w:lineRule="auto"/>
              <w:rPr>
                <w:szCs w:val="24"/>
              </w:rPr>
            </w:pPr>
            <w:r>
              <w:rPr>
                <w:szCs w:val="24"/>
              </w:rPr>
              <w:t>Обгон, опережение, встречный разъезд</w:t>
            </w:r>
          </w:p>
          <w:p w:rsidR="00E904F9" w:rsidRDefault="00E904F9" w:rsidP="001E1364">
            <w:pPr>
              <w:spacing w:after="0" w:line="240" w:lineRule="auto"/>
              <w:rPr>
                <w:szCs w:val="24"/>
              </w:rPr>
            </w:pPr>
            <w:r>
              <w:rPr>
                <w:szCs w:val="24"/>
              </w:rPr>
              <w:t xml:space="preserve">Остановка и стоянка </w:t>
            </w:r>
          </w:p>
          <w:p w:rsidR="00E904F9" w:rsidRDefault="00E904F9" w:rsidP="001E1364">
            <w:pPr>
              <w:spacing w:after="0" w:line="240" w:lineRule="auto"/>
              <w:rPr>
                <w:szCs w:val="24"/>
              </w:rPr>
            </w:pPr>
            <w:r>
              <w:rPr>
                <w:szCs w:val="24"/>
              </w:rPr>
              <w:t>Проезд перекрестков</w:t>
            </w:r>
          </w:p>
          <w:p w:rsidR="00E904F9" w:rsidRDefault="00E904F9" w:rsidP="001E1364">
            <w:pPr>
              <w:spacing w:after="0" w:line="240" w:lineRule="auto"/>
              <w:rPr>
                <w:szCs w:val="24"/>
              </w:rPr>
            </w:pPr>
            <w:r>
              <w:rPr>
                <w:szCs w:val="24"/>
              </w:rPr>
              <w:t>Проезд пешеходных переходов, и мест остановок маршрутных транспортных средств</w:t>
            </w:r>
          </w:p>
          <w:p w:rsidR="00E904F9" w:rsidRDefault="00E904F9" w:rsidP="001E1364">
            <w:pPr>
              <w:spacing w:after="0" w:line="240" w:lineRule="auto"/>
              <w:rPr>
                <w:szCs w:val="24"/>
              </w:rPr>
            </w:pPr>
            <w:r>
              <w:rPr>
                <w:szCs w:val="24"/>
              </w:rPr>
              <w:t>Движение через железнодорожные пути</w:t>
            </w:r>
          </w:p>
          <w:p w:rsidR="00E904F9" w:rsidRDefault="00E904F9" w:rsidP="001E1364">
            <w:pPr>
              <w:spacing w:after="0" w:line="240" w:lineRule="auto"/>
              <w:rPr>
                <w:szCs w:val="24"/>
              </w:rPr>
            </w:pPr>
            <w:r>
              <w:rPr>
                <w:szCs w:val="24"/>
              </w:rPr>
              <w:t>Движение по автомагистралям</w:t>
            </w:r>
          </w:p>
          <w:p w:rsidR="00E904F9" w:rsidRDefault="00E904F9" w:rsidP="001E1364">
            <w:pPr>
              <w:spacing w:after="0" w:line="240" w:lineRule="auto"/>
              <w:rPr>
                <w:szCs w:val="24"/>
              </w:rPr>
            </w:pPr>
            <w:r>
              <w:rPr>
                <w:szCs w:val="24"/>
              </w:rPr>
              <w:t>Движение в жилых зонах</w:t>
            </w:r>
          </w:p>
          <w:p w:rsidR="00E904F9" w:rsidRDefault="00E904F9" w:rsidP="001E1364">
            <w:pPr>
              <w:spacing w:after="0" w:line="240" w:lineRule="auto"/>
              <w:rPr>
                <w:szCs w:val="24"/>
              </w:rPr>
            </w:pPr>
            <w:r>
              <w:rPr>
                <w:szCs w:val="24"/>
              </w:rPr>
              <w:t xml:space="preserve">Перевозка пассажиров </w:t>
            </w:r>
          </w:p>
          <w:p w:rsidR="00E904F9" w:rsidRDefault="00E904F9" w:rsidP="001E1364">
            <w:pPr>
              <w:spacing w:after="0" w:line="240" w:lineRule="auto"/>
              <w:rPr>
                <w:szCs w:val="24"/>
              </w:rPr>
            </w:pPr>
            <w:r>
              <w:rPr>
                <w:szCs w:val="24"/>
              </w:rPr>
              <w:t>Перевозка грузов</w:t>
            </w:r>
          </w:p>
          <w:p w:rsidR="00E904F9" w:rsidRDefault="00E904F9" w:rsidP="001E1364">
            <w:pPr>
              <w:spacing w:after="0" w:line="240" w:lineRule="auto"/>
              <w:rPr>
                <w:szCs w:val="24"/>
              </w:rPr>
            </w:pPr>
            <w:r>
              <w:rPr>
                <w:szCs w:val="24"/>
              </w:rPr>
              <w:lastRenderedPageBreak/>
              <w:t>Неисправности и условия, при которых запрещается эксплуатация транспортных средств</w:t>
            </w:r>
          </w:p>
          <w:p w:rsidR="00E904F9" w:rsidRDefault="00E904F9" w:rsidP="001E1364">
            <w:pPr>
              <w:spacing w:after="0" w:line="240" w:lineRule="auto"/>
              <w:rPr>
                <w:szCs w:val="24"/>
              </w:rPr>
            </w:pPr>
            <w:r>
              <w:rPr>
                <w:szCs w:val="24"/>
              </w:rPr>
              <w:t>Ответственность за правонарушения в области дорожного движения</w:t>
            </w:r>
          </w:p>
          <w:p w:rsidR="00E904F9" w:rsidRDefault="00E904F9" w:rsidP="001E1364">
            <w:pPr>
              <w:spacing w:after="0" w:line="240" w:lineRule="auto"/>
              <w:rPr>
                <w:szCs w:val="24"/>
              </w:rPr>
            </w:pPr>
            <w:r>
              <w:rPr>
                <w:szCs w:val="24"/>
              </w:rPr>
              <w:t>Страхование автогражданской ответственности</w:t>
            </w:r>
          </w:p>
          <w:p w:rsidR="00E904F9" w:rsidRDefault="00E904F9" w:rsidP="001E1364">
            <w:pPr>
              <w:spacing w:after="0" w:line="240" w:lineRule="auto"/>
              <w:rPr>
                <w:szCs w:val="24"/>
              </w:rPr>
            </w:pPr>
            <w:r>
              <w:rPr>
                <w:szCs w:val="24"/>
              </w:rPr>
              <w:t>Последовательность действий при ДТП</w:t>
            </w:r>
          </w:p>
          <w:p w:rsidR="00E904F9" w:rsidRDefault="00E904F9" w:rsidP="001E1364">
            <w:pPr>
              <w:spacing w:after="0" w:line="240" w:lineRule="auto"/>
              <w:rPr>
                <w:szCs w:val="24"/>
              </w:rPr>
            </w:pPr>
          </w:p>
          <w:p w:rsidR="00E904F9" w:rsidRDefault="00E904F9" w:rsidP="001E1364">
            <w:pPr>
              <w:spacing w:after="0" w:line="240" w:lineRule="auto"/>
              <w:jc w:val="center"/>
              <w:rPr>
                <w:szCs w:val="24"/>
              </w:rPr>
            </w:pPr>
            <w:r>
              <w:rPr>
                <w:szCs w:val="24"/>
              </w:rPr>
              <w:t>Психофизиологические основы деятельности водителя</w:t>
            </w:r>
          </w:p>
          <w:p w:rsidR="00E904F9" w:rsidRDefault="00E904F9" w:rsidP="001E1364">
            <w:pPr>
              <w:spacing w:after="0" w:line="240" w:lineRule="auto"/>
              <w:rPr>
                <w:szCs w:val="24"/>
              </w:rPr>
            </w:pPr>
            <w:r>
              <w:rPr>
                <w:szCs w:val="24"/>
              </w:rPr>
              <w:t>Психофизиологические особенности деятельности водителя</w:t>
            </w:r>
          </w:p>
          <w:p w:rsidR="00E904F9" w:rsidRDefault="00E904F9" w:rsidP="001E1364">
            <w:pPr>
              <w:spacing w:after="0" w:line="240" w:lineRule="auto"/>
              <w:rPr>
                <w:szCs w:val="24"/>
              </w:rPr>
            </w:pPr>
            <w:r>
              <w:rPr>
                <w:szCs w:val="24"/>
              </w:rPr>
              <w:t>Воздействие на поведение водителя психотропных, наркотических веществ, алкоголя и медицинских препаратов</w:t>
            </w:r>
          </w:p>
          <w:p w:rsidR="00E904F9" w:rsidRDefault="00E904F9" w:rsidP="001E1364">
            <w:pPr>
              <w:spacing w:after="0" w:line="240" w:lineRule="auto"/>
              <w:rPr>
                <w:szCs w:val="24"/>
              </w:rPr>
            </w:pPr>
            <w:r>
              <w:rPr>
                <w:szCs w:val="24"/>
              </w:rPr>
              <w:t>Конфликтные ситуации в дорожном движении</w:t>
            </w:r>
          </w:p>
          <w:p w:rsidR="00E904F9" w:rsidRDefault="00E904F9" w:rsidP="001E1364">
            <w:pPr>
              <w:spacing w:after="0" w:line="240" w:lineRule="auto"/>
              <w:rPr>
                <w:szCs w:val="24"/>
              </w:rPr>
            </w:pPr>
            <w:r>
              <w:rPr>
                <w:szCs w:val="24"/>
              </w:rPr>
              <w:t>Факторы риска при вождении автомобиля</w:t>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 xml:space="preserve">Основы управления транспортными средствами </w:t>
            </w:r>
          </w:p>
          <w:p w:rsidR="00E904F9" w:rsidRDefault="00E904F9" w:rsidP="001E1364">
            <w:pPr>
              <w:spacing w:after="0" w:line="240" w:lineRule="auto"/>
              <w:rPr>
                <w:szCs w:val="24"/>
              </w:rPr>
            </w:pPr>
            <w:r>
              <w:rPr>
                <w:szCs w:val="24"/>
              </w:rPr>
              <w:t>Сложные дорожные условия</w:t>
            </w:r>
          </w:p>
          <w:p w:rsidR="00E904F9" w:rsidRDefault="00E904F9" w:rsidP="001E1364">
            <w:pPr>
              <w:spacing w:after="0" w:line="240" w:lineRule="auto"/>
              <w:rPr>
                <w:szCs w:val="24"/>
              </w:rPr>
            </w:pPr>
            <w:r>
              <w:rPr>
                <w:szCs w:val="24"/>
              </w:rPr>
              <w:t>Виды и причины ДТП</w:t>
            </w:r>
          </w:p>
          <w:p w:rsidR="00E904F9" w:rsidRDefault="00E904F9" w:rsidP="001E1364">
            <w:pPr>
              <w:spacing w:after="0" w:line="240" w:lineRule="auto"/>
              <w:rPr>
                <w:szCs w:val="24"/>
              </w:rPr>
            </w:pPr>
            <w:r>
              <w:rPr>
                <w:szCs w:val="24"/>
              </w:rPr>
              <w:t>Типичные опасные ситуации</w:t>
            </w:r>
          </w:p>
          <w:p w:rsidR="00E904F9" w:rsidRDefault="00E904F9" w:rsidP="001E1364">
            <w:pPr>
              <w:spacing w:after="0" w:line="240" w:lineRule="auto"/>
              <w:rPr>
                <w:szCs w:val="24"/>
              </w:rPr>
            </w:pPr>
            <w:r>
              <w:rPr>
                <w:szCs w:val="24"/>
              </w:rPr>
              <w:t>Сложные метеоусловия</w:t>
            </w:r>
          </w:p>
          <w:p w:rsidR="00E904F9" w:rsidRDefault="00E904F9" w:rsidP="001E1364">
            <w:pPr>
              <w:spacing w:after="0" w:line="240" w:lineRule="auto"/>
              <w:rPr>
                <w:szCs w:val="24"/>
              </w:rPr>
            </w:pPr>
            <w:r>
              <w:rPr>
                <w:szCs w:val="24"/>
              </w:rPr>
              <w:t>Движение в темное время суток</w:t>
            </w:r>
          </w:p>
          <w:p w:rsidR="00E904F9" w:rsidRDefault="00E904F9" w:rsidP="001E1364">
            <w:pPr>
              <w:spacing w:after="0" w:line="240" w:lineRule="auto"/>
              <w:rPr>
                <w:szCs w:val="24"/>
              </w:rPr>
            </w:pPr>
            <w:r>
              <w:rPr>
                <w:szCs w:val="24"/>
              </w:rPr>
              <w:t>Посадка водителя за рулем. Экипировка водителя</w:t>
            </w:r>
          </w:p>
          <w:p w:rsidR="00E904F9" w:rsidRDefault="00E904F9" w:rsidP="001E1364">
            <w:pPr>
              <w:spacing w:after="0" w:line="240" w:lineRule="auto"/>
              <w:rPr>
                <w:szCs w:val="24"/>
              </w:rPr>
            </w:pPr>
            <w:r>
              <w:rPr>
                <w:szCs w:val="24"/>
              </w:rPr>
              <w:t xml:space="preserve">Способы торможения </w:t>
            </w:r>
          </w:p>
          <w:p w:rsidR="00E904F9" w:rsidRDefault="00E904F9" w:rsidP="001E1364">
            <w:pPr>
              <w:spacing w:after="0" w:line="240" w:lineRule="auto"/>
              <w:rPr>
                <w:szCs w:val="24"/>
              </w:rPr>
            </w:pPr>
            <w:r>
              <w:rPr>
                <w:szCs w:val="24"/>
              </w:rPr>
              <w:t xml:space="preserve">Тормозной и остановочный путь </w:t>
            </w:r>
          </w:p>
          <w:p w:rsidR="00E904F9" w:rsidRDefault="00E904F9" w:rsidP="001E1364">
            <w:pPr>
              <w:spacing w:after="0" w:line="240" w:lineRule="auto"/>
              <w:rPr>
                <w:szCs w:val="24"/>
              </w:rPr>
            </w:pPr>
            <w:r>
              <w:rPr>
                <w:szCs w:val="24"/>
              </w:rPr>
              <w:t>Действия водителя в критических ситуациях</w:t>
            </w:r>
          </w:p>
          <w:p w:rsidR="00E904F9" w:rsidRDefault="00E904F9" w:rsidP="001E1364">
            <w:pPr>
              <w:spacing w:after="0" w:line="240" w:lineRule="auto"/>
              <w:rPr>
                <w:szCs w:val="24"/>
              </w:rPr>
            </w:pPr>
            <w:r>
              <w:rPr>
                <w:szCs w:val="24"/>
              </w:rPr>
              <w:t>Силы, действующие на транспортное средство</w:t>
            </w:r>
          </w:p>
          <w:p w:rsidR="00E904F9" w:rsidRDefault="00E904F9" w:rsidP="001E1364">
            <w:pPr>
              <w:spacing w:after="0" w:line="240" w:lineRule="auto"/>
              <w:rPr>
                <w:szCs w:val="24"/>
              </w:rPr>
            </w:pPr>
            <w:r>
              <w:rPr>
                <w:szCs w:val="24"/>
              </w:rPr>
              <w:t>Управление автомобилем в нештатных ситуациях</w:t>
            </w:r>
          </w:p>
          <w:p w:rsidR="00E904F9" w:rsidRDefault="00E904F9" w:rsidP="001E1364">
            <w:pPr>
              <w:spacing w:after="0" w:line="240" w:lineRule="auto"/>
              <w:rPr>
                <w:szCs w:val="24"/>
              </w:rPr>
            </w:pPr>
            <w:r>
              <w:rPr>
                <w:szCs w:val="24"/>
              </w:rPr>
              <w:t>Профессиональная надежность водителя</w:t>
            </w:r>
          </w:p>
          <w:p w:rsidR="00E904F9" w:rsidRDefault="00E904F9" w:rsidP="001E1364">
            <w:pPr>
              <w:spacing w:after="0" w:line="240" w:lineRule="auto"/>
              <w:rPr>
                <w:szCs w:val="24"/>
              </w:rPr>
            </w:pPr>
            <w:r>
              <w:rPr>
                <w:szCs w:val="24"/>
              </w:rPr>
              <w:t>Дистанция и боковой интервал. Организация наблюдения     в процессе управления транспортным средством</w:t>
            </w:r>
          </w:p>
          <w:p w:rsidR="00E904F9" w:rsidRDefault="00E904F9" w:rsidP="001E1364">
            <w:pPr>
              <w:spacing w:after="0" w:line="240" w:lineRule="auto"/>
              <w:rPr>
                <w:szCs w:val="24"/>
              </w:rPr>
            </w:pPr>
            <w:r>
              <w:rPr>
                <w:szCs w:val="24"/>
              </w:rPr>
              <w:t>Влияние дорожных условий на безопасность движения</w:t>
            </w:r>
          </w:p>
          <w:p w:rsidR="00E904F9" w:rsidRDefault="00E904F9" w:rsidP="001E1364">
            <w:pPr>
              <w:spacing w:after="0" w:line="240" w:lineRule="auto"/>
              <w:rPr>
                <w:szCs w:val="24"/>
              </w:rPr>
            </w:pPr>
            <w:r>
              <w:rPr>
                <w:szCs w:val="24"/>
              </w:rPr>
              <w:t>Безопасное прохождение поворотов</w:t>
            </w:r>
          </w:p>
          <w:p w:rsidR="00E904F9" w:rsidRDefault="00E904F9" w:rsidP="001E1364">
            <w:pPr>
              <w:spacing w:after="0" w:line="240" w:lineRule="auto"/>
              <w:rPr>
                <w:szCs w:val="24"/>
              </w:rPr>
            </w:pPr>
            <w:r>
              <w:rPr>
                <w:szCs w:val="24"/>
              </w:rPr>
              <w:t>Безопасность пассажиров транспортных средств</w:t>
            </w:r>
          </w:p>
          <w:p w:rsidR="00E904F9" w:rsidRDefault="00E904F9" w:rsidP="001E1364">
            <w:pPr>
              <w:spacing w:after="0" w:line="240" w:lineRule="auto"/>
              <w:rPr>
                <w:szCs w:val="24"/>
              </w:rPr>
            </w:pPr>
            <w:r>
              <w:rPr>
                <w:szCs w:val="24"/>
              </w:rPr>
              <w:t>Безопасность пешеходов и велосипедистов</w:t>
            </w:r>
          </w:p>
          <w:p w:rsidR="00E904F9" w:rsidRDefault="00E904F9" w:rsidP="001E1364">
            <w:pPr>
              <w:spacing w:after="0" w:line="240" w:lineRule="auto"/>
              <w:rPr>
                <w:szCs w:val="24"/>
              </w:rPr>
            </w:pPr>
            <w:r>
              <w:rPr>
                <w:szCs w:val="24"/>
              </w:rPr>
              <w:t>Типичные ошибки пешеходов</w:t>
            </w:r>
          </w:p>
          <w:p w:rsidR="00E904F9" w:rsidRDefault="00E904F9" w:rsidP="001E1364">
            <w:pPr>
              <w:spacing w:after="0" w:line="240" w:lineRule="auto"/>
              <w:rPr>
                <w:szCs w:val="24"/>
              </w:rPr>
            </w:pPr>
            <w:r>
              <w:rPr>
                <w:szCs w:val="24"/>
              </w:rPr>
              <w:t>Типовые примеры допускаемых нарушений ПДД</w:t>
            </w:r>
          </w:p>
          <w:p w:rsidR="00E904F9" w:rsidRDefault="00E904F9" w:rsidP="001E1364">
            <w:pPr>
              <w:spacing w:after="0" w:line="240" w:lineRule="auto"/>
              <w:rPr>
                <w:szCs w:val="24"/>
              </w:rPr>
            </w:pPr>
          </w:p>
          <w:p w:rsidR="00E904F9" w:rsidRDefault="00E904F9" w:rsidP="001E1364">
            <w:pPr>
              <w:spacing w:after="0" w:line="240" w:lineRule="auto"/>
              <w:jc w:val="center"/>
              <w:rPr>
                <w:szCs w:val="24"/>
              </w:rPr>
            </w:pPr>
            <w:r>
              <w:rPr>
                <w:szCs w:val="24"/>
              </w:rPr>
              <w:t>Устройство и техническое обслуживание транспортных средств категории «В» как объектов управления</w:t>
            </w:r>
          </w:p>
          <w:p w:rsidR="00E904F9" w:rsidRDefault="00E904F9" w:rsidP="001E1364">
            <w:pPr>
              <w:spacing w:after="0" w:line="240" w:lineRule="auto"/>
              <w:rPr>
                <w:szCs w:val="24"/>
              </w:rPr>
            </w:pPr>
            <w:r>
              <w:rPr>
                <w:szCs w:val="24"/>
              </w:rPr>
              <w:t>Классификация автомобилей</w:t>
            </w:r>
          </w:p>
          <w:p w:rsidR="00E904F9" w:rsidRDefault="00E904F9" w:rsidP="001E1364">
            <w:pPr>
              <w:spacing w:after="0" w:line="240" w:lineRule="auto"/>
              <w:rPr>
                <w:szCs w:val="24"/>
              </w:rPr>
            </w:pPr>
            <w:r>
              <w:rPr>
                <w:szCs w:val="24"/>
              </w:rPr>
              <w:t>Общее устройство автомобиля</w:t>
            </w:r>
          </w:p>
          <w:p w:rsidR="00E904F9" w:rsidRDefault="00E904F9" w:rsidP="001E1364">
            <w:pPr>
              <w:spacing w:after="0" w:line="240" w:lineRule="auto"/>
              <w:rPr>
                <w:szCs w:val="24"/>
              </w:rPr>
            </w:pPr>
            <w:r>
              <w:rPr>
                <w:szCs w:val="24"/>
              </w:rPr>
              <w:t>Кузов автомобиля, системы пассивной безопасности</w:t>
            </w:r>
          </w:p>
          <w:p w:rsidR="00E904F9" w:rsidRDefault="00E904F9" w:rsidP="001E1364">
            <w:pPr>
              <w:spacing w:after="0" w:line="240" w:lineRule="auto"/>
              <w:rPr>
                <w:szCs w:val="24"/>
              </w:rPr>
            </w:pPr>
            <w:r>
              <w:rPr>
                <w:szCs w:val="24"/>
              </w:rPr>
              <w:t>Общее устройство и принцип работы двигателя</w:t>
            </w:r>
          </w:p>
          <w:p w:rsidR="00E904F9" w:rsidRDefault="00E904F9" w:rsidP="001E1364">
            <w:pPr>
              <w:spacing w:after="0" w:line="240" w:lineRule="auto"/>
              <w:rPr>
                <w:szCs w:val="24"/>
              </w:rPr>
            </w:pPr>
            <w:r>
              <w:rPr>
                <w:szCs w:val="24"/>
              </w:rPr>
              <w:t>Горюче-смазочные материалы и специальные жидкости</w:t>
            </w:r>
          </w:p>
          <w:p w:rsidR="00E904F9" w:rsidRDefault="00E904F9" w:rsidP="001E1364">
            <w:pPr>
              <w:spacing w:after="0" w:line="240" w:lineRule="auto"/>
              <w:rPr>
                <w:szCs w:val="24"/>
              </w:rPr>
            </w:pPr>
            <w:r>
              <w:rPr>
                <w:szCs w:val="24"/>
              </w:rPr>
              <w:t>Схемы трансмиссии автомобилей с различными приводами</w:t>
            </w:r>
          </w:p>
          <w:p w:rsidR="00E904F9" w:rsidRDefault="00E904F9" w:rsidP="001E1364">
            <w:pPr>
              <w:spacing w:after="0" w:line="240" w:lineRule="auto"/>
              <w:rPr>
                <w:szCs w:val="24"/>
              </w:rPr>
            </w:pPr>
            <w:r>
              <w:rPr>
                <w:szCs w:val="24"/>
              </w:rPr>
              <w:t>Общее устройство и принцип работы сцепления</w:t>
            </w:r>
          </w:p>
          <w:p w:rsidR="00E904F9" w:rsidRDefault="00E904F9" w:rsidP="001E1364">
            <w:pPr>
              <w:spacing w:after="0" w:line="240" w:lineRule="auto"/>
              <w:rPr>
                <w:szCs w:val="24"/>
              </w:rPr>
            </w:pPr>
            <w:r>
              <w:rPr>
                <w:szCs w:val="24"/>
              </w:rPr>
              <w:t>Общее устройство и принцип работы механической коробки переключения передач</w:t>
            </w:r>
          </w:p>
          <w:p w:rsidR="00E904F9" w:rsidRDefault="00E904F9" w:rsidP="001E1364">
            <w:pPr>
              <w:spacing w:after="0" w:line="240" w:lineRule="auto"/>
              <w:rPr>
                <w:szCs w:val="24"/>
              </w:rPr>
            </w:pPr>
            <w:r>
              <w:rPr>
                <w:szCs w:val="24"/>
              </w:rPr>
              <w:t>Общее устройство и принцип работы автоматической коробки переключения передач</w:t>
            </w:r>
          </w:p>
          <w:p w:rsidR="00E904F9" w:rsidRDefault="00E904F9" w:rsidP="001E1364">
            <w:pPr>
              <w:spacing w:after="0" w:line="240" w:lineRule="auto"/>
              <w:rPr>
                <w:szCs w:val="24"/>
              </w:rPr>
            </w:pPr>
            <w:r>
              <w:rPr>
                <w:szCs w:val="24"/>
              </w:rPr>
              <w:lastRenderedPageBreak/>
              <w:t>Передняя и задняя подвески</w:t>
            </w:r>
          </w:p>
          <w:p w:rsidR="00E904F9" w:rsidRDefault="00E904F9" w:rsidP="001E1364">
            <w:pPr>
              <w:spacing w:after="0" w:line="240" w:lineRule="auto"/>
              <w:rPr>
                <w:szCs w:val="24"/>
              </w:rPr>
            </w:pPr>
            <w:r>
              <w:rPr>
                <w:szCs w:val="24"/>
              </w:rPr>
              <w:t>Конструкции и маркировка автомобильных шин</w:t>
            </w:r>
          </w:p>
          <w:p w:rsidR="00E904F9" w:rsidRDefault="00E904F9" w:rsidP="001E1364">
            <w:pPr>
              <w:spacing w:after="0" w:line="240" w:lineRule="auto"/>
              <w:rPr>
                <w:szCs w:val="24"/>
              </w:rPr>
            </w:pPr>
            <w:r>
              <w:rPr>
                <w:szCs w:val="24"/>
              </w:rPr>
              <w:t>Общее устройство и принцип работы тормозных систем</w:t>
            </w:r>
          </w:p>
          <w:p w:rsidR="00E904F9" w:rsidRDefault="00E904F9" w:rsidP="001E1364">
            <w:pPr>
              <w:spacing w:after="0" w:line="240" w:lineRule="auto"/>
              <w:rPr>
                <w:szCs w:val="24"/>
              </w:rPr>
            </w:pPr>
            <w:r>
              <w:rPr>
                <w:szCs w:val="24"/>
              </w:rPr>
              <w:t>Общее устройство и принцип работы системы рулевого управления</w:t>
            </w:r>
          </w:p>
          <w:p w:rsidR="00E904F9" w:rsidRDefault="00E904F9" w:rsidP="001E1364">
            <w:pPr>
              <w:spacing w:after="0" w:line="240" w:lineRule="auto"/>
              <w:rPr>
                <w:szCs w:val="24"/>
              </w:rPr>
            </w:pPr>
            <w:r>
              <w:rPr>
                <w:szCs w:val="24"/>
              </w:rPr>
              <w:t>Общее устройство и маркировка аккумуляторных батарей</w:t>
            </w:r>
          </w:p>
          <w:p w:rsidR="00E904F9" w:rsidRDefault="00E904F9" w:rsidP="001E1364">
            <w:pPr>
              <w:spacing w:after="0" w:line="240" w:lineRule="auto"/>
              <w:rPr>
                <w:szCs w:val="24"/>
              </w:rPr>
            </w:pPr>
            <w:r>
              <w:rPr>
                <w:szCs w:val="24"/>
              </w:rPr>
              <w:t>Общее устройство и принцип работы генератора</w:t>
            </w:r>
          </w:p>
          <w:p w:rsidR="00E904F9" w:rsidRDefault="00E904F9" w:rsidP="001E1364">
            <w:pPr>
              <w:spacing w:after="0" w:line="240" w:lineRule="auto"/>
              <w:rPr>
                <w:szCs w:val="24"/>
              </w:rPr>
            </w:pPr>
            <w:r>
              <w:rPr>
                <w:szCs w:val="24"/>
              </w:rPr>
              <w:t>Общее устройство и принцип работы стартера</w:t>
            </w:r>
          </w:p>
          <w:p w:rsidR="00E904F9" w:rsidRDefault="00E904F9" w:rsidP="001E1364">
            <w:pPr>
              <w:spacing w:after="0" w:line="240" w:lineRule="auto"/>
              <w:rPr>
                <w:szCs w:val="24"/>
              </w:rPr>
            </w:pPr>
            <w:r>
              <w:rPr>
                <w:szCs w:val="24"/>
              </w:rPr>
              <w:t>Общее устройство и принцип работы бесконтактной и микропроцессорной систем зажигания</w:t>
            </w:r>
          </w:p>
          <w:p w:rsidR="00E904F9" w:rsidRDefault="00E904F9" w:rsidP="001E1364">
            <w:pPr>
              <w:spacing w:after="0" w:line="240" w:lineRule="auto"/>
              <w:rPr>
                <w:szCs w:val="24"/>
              </w:rPr>
            </w:pPr>
            <w:r>
              <w:rPr>
                <w:szCs w:val="24"/>
              </w:rPr>
              <w:t>Общее устройство и принцип работы, внешних световых приборов и звуковых сигналов</w:t>
            </w:r>
          </w:p>
          <w:p w:rsidR="00E904F9" w:rsidRDefault="00E904F9" w:rsidP="001E1364">
            <w:pPr>
              <w:spacing w:after="0" w:line="240" w:lineRule="auto"/>
              <w:rPr>
                <w:szCs w:val="24"/>
              </w:rPr>
            </w:pPr>
            <w:r>
              <w:rPr>
                <w:szCs w:val="24"/>
              </w:rPr>
              <w:t>Классификация прицепов</w:t>
            </w:r>
          </w:p>
          <w:p w:rsidR="00E904F9" w:rsidRDefault="00E904F9" w:rsidP="001E1364">
            <w:pPr>
              <w:spacing w:after="0" w:line="240" w:lineRule="auto"/>
              <w:rPr>
                <w:szCs w:val="24"/>
              </w:rPr>
            </w:pPr>
            <w:r>
              <w:rPr>
                <w:szCs w:val="24"/>
              </w:rPr>
              <w:t xml:space="preserve">Общее устройство прицепа </w:t>
            </w:r>
          </w:p>
          <w:p w:rsidR="00E904F9" w:rsidRDefault="00E904F9" w:rsidP="001E1364">
            <w:pPr>
              <w:spacing w:after="0" w:line="240" w:lineRule="auto"/>
              <w:rPr>
                <w:szCs w:val="24"/>
              </w:rPr>
            </w:pPr>
            <w:r>
              <w:rPr>
                <w:szCs w:val="24"/>
              </w:rPr>
              <w:t xml:space="preserve">Виды подвесок, применяемых на прицепах </w:t>
            </w:r>
          </w:p>
          <w:p w:rsidR="00E904F9" w:rsidRDefault="00E904F9" w:rsidP="001E1364">
            <w:pPr>
              <w:spacing w:after="0" w:line="240" w:lineRule="auto"/>
              <w:rPr>
                <w:szCs w:val="24"/>
              </w:rPr>
            </w:pPr>
            <w:r>
              <w:rPr>
                <w:szCs w:val="24"/>
              </w:rPr>
              <w:t>Электрооборудование прицепа</w:t>
            </w:r>
          </w:p>
          <w:p w:rsidR="00E904F9" w:rsidRDefault="00E904F9" w:rsidP="001E1364">
            <w:pPr>
              <w:spacing w:after="0" w:line="240" w:lineRule="auto"/>
              <w:rPr>
                <w:szCs w:val="24"/>
              </w:rPr>
            </w:pPr>
            <w:r>
              <w:rPr>
                <w:szCs w:val="24"/>
              </w:rPr>
              <w:t xml:space="preserve">Устройство узла сцепки и тягово-сцепного устройства </w:t>
            </w:r>
          </w:p>
          <w:p w:rsidR="00E904F9" w:rsidRDefault="00E904F9" w:rsidP="001E1364">
            <w:pPr>
              <w:spacing w:after="0" w:line="240" w:lineRule="auto"/>
              <w:rPr>
                <w:szCs w:val="24"/>
              </w:rPr>
            </w:pPr>
            <w:r>
              <w:rPr>
                <w:szCs w:val="24"/>
              </w:rPr>
              <w:t>Контрольный осмотр и ежедневное техническое обслуживание автомобиля и прицепа</w:t>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 xml:space="preserve">Основы пассажирских и грузовых перевозок </w:t>
            </w:r>
          </w:p>
          <w:p w:rsidR="00E904F9" w:rsidRDefault="00E904F9" w:rsidP="001E1364">
            <w:pPr>
              <w:spacing w:after="0" w:line="240" w:lineRule="auto"/>
              <w:jc w:val="center"/>
              <w:rPr>
                <w:szCs w:val="24"/>
              </w:rPr>
            </w:pPr>
            <w:r>
              <w:rPr>
                <w:szCs w:val="24"/>
              </w:rPr>
              <w:t>автомобильным транспортом</w:t>
            </w:r>
          </w:p>
          <w:p w:rsidR="00E904F9" w:rsidRDefault="00E904F9" w:rsidP="001E1364">
            <w:pPr>
              <w:spacing w:after="0" w:line="240" w:lineRule="auto"/>
              <w:rPr>
                <w:szCs w:val="24"/>
              </w:rPr>
            </w:pPr>
            <w:r>
              <w:rPr>
                <w:szCs w:val="24"/>
              </w:rPr>
              <w:t xml:space="preserve">Законодательство, регламентирующее организацию пассажирских и грузовых перевозок автомобильным транспортом </w:t>
            </w:r>
          </w:p>
          <w:p w:rsidR="00E904F9" w:rsidRDefault="00E904F9" w:rsidP="001E1364">
            <w:pPr>
              <w:spacing w:after="0" w:line="240" w:lineRule="auto"/>
              <w:rPr>
                <w:szCs w:val="24"/>
              </w:rPr>
            </w:pPr>
            <w:r>
              <w:rPr>
                <w:szCs w:val="24"/>
              </w:rPr>
              <w:t xml:space="preserve">Правила и нормы охраны труда, техники безопасности, противопожарной защиты на автомобильном транспорте </w:t>
            </w:r>
          </w:p>
          <w:p w:rsidR="00E904F9" w:rsidRDefault="00E904F9" w:rsidP="001E1364">
            <w:pPr>
              <w:spacing w:after="0" w:line="240" w:lineRule="auto"/>
              <w:rPr>
                <w:szCs w:val="24"/>
              </w:rPr>
            </w:pPr>
          </w:p>
          <w:p w:rsidR="00E904F9" w:rsidRDefault="00E904F9" w:rsidP="001E1364">
            <w:pPr>
              <w:spacing w:after="0" w:line="240" w:lineRule="auto"/>
              <w:jc w:val="center"/>
              <w:rPr>
                <w:szCs w:val="24"/>
              </w:rPr>
            </w:pPr>
            <w:r>
              <w:rPr>
                <w:szCs w:val="24"/>
              </w:rPr>
              <w:t>Организация и выполнение грузовых перевозок автомобильным транспортом</w:t>
            </w:r>
          </w:p>
          <w:p w:rsidR="00E904F9" w:rsidRDefault="00E904F9" w:rsidP="001E1364">
            <w:pPr>
              <w:spacing w:after="0" w:line="240" w:lineRule="auto"/>
              <w:rPr>
                <w:szCs w:val="24"/>
              </w:rPr>
            </w:pPr>
            <w:r>
              <w:rPr>
                <w:szCs w:val="24"/>
              </w:rPr>
              <w:t>Нормативные правовые акты, определяющие порядок перевозки грузов автомобильным транспортом</w:t>
            </w:r>
          </w:p>
          <w:p w:rsidR="00E904F9" w:rsidRDefault="00E904F9" w:rsidP="001E1364">
            <w:pPr>
              <w:spacing w:after="0" w:line="240" w:lineRule="auto"/>
              <w:rPr>
                <w:szCs w:val="24"/>
              </w:rPr>
            </w:pPr>
          </w:p>
          <w:p w:rsidR="00E904F9" w:rsidRDefault="00E904F9" w:rsidP="001E1364">
            <w:pPr>
              <w:spacing w:after="0" w:line="240" w:lineRule="auto"/>
              <w:jc w:val="center"/>
              <w:rPr>
                <w:szCs w:val="24"/>
              </w:rPr>
            </w:pPr>
            <w:r>
              <w:rPr>
                <w:szCs w:val="24"/>
              </w:rPr>
              <w:t>Организация и выполнение пассажирских перевозок автомобильным транспортом</w:t>
            </w:r>
          </w:p>
          <w:p w:rsidR="00E904F9" w:rsidRDefault="00E904F9" w:rsidP="001E1364">
            <w:pPr>
              <w:spacing w:after="0" w:line="240" w:lineRule="auto"/>
              <w:rPr>
                <w:szCs w:val="24"/>
              </w:rPr>
            </w:pPr>
            <w:r>
              <w:rPr>
                <w:szCs w:val="24"/>
              </w:rPr>
              <w:t>Нормативное правовое обеспечение пассажирских перевозок автомобильным транспортом</w:t>
            </w:r>
          </w:p>
          <w:p w:rsidR="00E904F9" w:rsidRDefault="00E904F9" w:rsidP="001E1364">
            <w:pPr>
              <w:spacing w:after="0" w:line="240" w:lineRule="auto"/>
              <w:rPr>
                <w:szCs w:val="24"/>
              </w:rPr>
            </w:pPr>
          </w:p>
          <w:p w:rsidR="00E904F9" w:rsidRDefault="00E904F9" w:rsidP="001E1364">
            <w:pPr>
              <w:spacing w:after="0" w:line="240" w:lineRule="auto"/>
              <w:ind w:left="720" w:right="0" w:firstLine="0"/>
              <w:jc w:val="center"/>
              <w:rPr>
                <w:szCs w:val="24"/>
              </w:rPr>
            </w:pPr>
            <w:r>
              <w:rPr>
                <w:szCs w:val="24"/>
              </w:rPr>
              <w:t>Информационные материалы</w:t>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 xml:space="preserve">Информационный стенд </w:t>
            </w:r>
          </w:p>
          <w:p w:rsidR="00E904F9" w:rsidRDefault="00E904F9" w:rsidP="001E1364">
            <w:pPr>
              <w:spacing w:after="0" w:line="240" w:lineRule="auto"/>
              <w:rPr>
                <w:szCs w:val="24"/>
              </w:rPr>
            </w:pPr>
            <w:r>
              <w:rPr>
                <w:szCs w:val="24"/>
              </w:rPr>
              <w:t>Закон Российской Федерации от 7 февраля 1992 г. № 2300-1 «О защите прав потребителей»</w:t>
            </w:r>
          </w:p>
          <w:p w:rsidR="00E904F9" w:rsidRDefault="00E904F9" w:rsidP="001E1364">
            <w:pPr>
              <w:spacing w:after="0" w:line="240" w:lineRule="auto"/>
              <w:rPr>
                <w:szCs w:val="24"/>
              </w:rPr>
            </w:pPr>
            <w:r>
              <w:rPr>
                <w:szCs w:val="24"/>
              </w:rPr>
              <w:t>Копия лицензии с соответствующим приложением</w:t>
            </w:r>
          </w:p>
          <w:p w:rsidR="00E904F9" w:rsidRDefault="00E904F9" w:rsidP="001E1364">
            <w:pPr>
              <w:spacing w:after="0" w:line="240" w:lineRule="auto"/>
              <w:rPr>
                <w:szCs w:val="24"/>
              </w:rPr>
            </w:pPr>
            <w:r>
              <w:rPr>
                <w:szCs w:val="24"/>
              </w:rPr>
              <w:t>Примерная программа профессиональной подготовки водителей транспортных средств категории «В»</w:t>
            </w:r>
          </w:p>
          <w:p w:rsidR="00E904F9" w:rsidRDefault="00E904F9" w:rsidP="001E1364">
            <w:pPr>
              <w:spacing w:after="0" w:line="240" w:lineRule="auto"/>
              <w:rPr>
                <w:szCs w:val="24"/>
              </w:rPr>
            </w:pPr>
            <w:r>
              <w:rPr>
                <w:szCs w:val="24"/>
              </w:rPr>
              <w:t>Программа профессиональной подготовки водителей транспортных средств категории «В», согласованная с Госавтоинспекцией</w:t>
            </w:r>
          </w:p>
          <w:p w:rsidR="00E904F9" w:rsidRDefault="00E904F9" w:rsidP="001E1364">
            <w:pPr>
              <w:spacing w:after="0" w:line="240" w:lineRule="auto"/>
              <w:rPr>
                <w:szCs w:val="24"/>
              </w:rPr>
            </w:pPr>
            <w:r>
              <w:rPr>
                <w:szCs w:val="24"/>
              </w:rPr>
              <w:t>Учебный план</w:t>
            </w:r>
          </w:p>
          <w:p w:rsidR="00E904F9" w:rsidRDefault="00E904F9" w:rsidP="001E1364">
            <w:pPr>
              <w:spacing w:after="0" w:line="240" w:lineRule="auto"/>
              <w:rPr>
                <w:szCs w:val="24"/>
              </w:rPr>
            </w:pPr>
            <w:r>
              <w:rPr>
                <w:szCs w:val="24"/>
              </w:rPr>
              <w:t xml:space="preserve">Календарный учебный график (на каждую учебную </w:t>
            </w:r>
            <w:r>
              <w:rPr>
                <w:szCs w:val="24"/>
              </w:rPr>
              <w:lastRenderedPageBreak/>
              <w:t>группу)</w:t>
            </w:r>
          </w:p>
          <w:p w:rsidR="00E904F9" w:rsidRDefault="00E904F9" w:rsidP="001E1364">
            <w:pPr>
              <w:spacing w:after="0" w:line="240" w:lineRule="auto"/>
              <w:rPr>
                <w:szCs w:val="24"/>
              </w:rPr>
            </w:pPr>
            <w:r>
              <w:rPr>
                <w:szCs w:val="24"/>
              </w:rPr>
              <w:t>Расписание занятий (на каждую учебную группу)</w:t>
            </w:r>
          </w:p>
          <w:p w:rsidR="00E904F9" w:rsidRDefault="00E904F9" w:rsidP="001E1364">
            <w:pPr>
              <w:spacing w:after="0" w:line="240" w:lineRule="auto"/>
              <w:rPr>
                <w:szCs w:val="24"/>
              </w:rPr>
            </w:pPr>
            <w:r>
              <w:rPr>
                <w:szCs w:val="24"/>
              </w:rPr>
              <w:t>График учебного вождения (на каждую учебную группу)</w:t>
            </w:r>
          </w:p>
          <w:p w:rsidR="00E904F9" w:rsidRDefault="00E904F9" w:rsidP="001E1364">
            <w:pPr>
              <w:spacing w:after="0" w:line="240" w:lineRule="auto"/>
              <w:rPr>
                <w:szCs w:val="24"/>
              </w:rPr>
            </w:pPr>
            <w:r>
              <w:rPr>
                <w:szCs w:val="24"/>
              </w:rPr>
              <w:t>Схемы учебных маршрутов, утвержденные руководителем организации, осуществляющей образовательную деятельность</w:t>
            </w:r>
          </w:p>
          <w:p w:rsidR="00E904F9" w:rsidRDefault="00E904F9" w:rsidP="001E1364">
            <w:pPr>
              <w:spacing w:after="0" w:line="240" w:lineRule="auto"/>
              <w:rPr>
                <w:szCs w:val="24"/>
              </w:rPr>
            </w:pPr>
            <w:r>
              <w:rPr>
                <w:szCs w:val="24"/>
              </w:rPr>
              <w:t>Книга жалоб и предложений</w:t>
            </w:r>
          </w:p>
          <w:p w:rsidR="00E904F9" w:rsidRDefault="00E904F9" w:rsidP="001E1364">
            <w:pPr>
              <w:spacing w:after="0" w:line="240" w:lineRule="auto"/>
              <w:rPr>
                <w:szCs w:val="24"/>
              </w:rPr>
            </w:pPr>
            <w:r>
              <w:rPr>
                <w:szCs w:val="24"/>
              </w:rPr>
              <w:t xml:space="preserve">Адрес официального сайта в сети </w:t>
            </w:r>
          </w:p>
          <w:p w:rsidR="00E904F9" w:rsidRDefault="00E904F9" w:rsidP="001E1364">
            <w:pPr>
              <w:spacing w:after="0" w:line="240" w:lineRule="auto"/>
              <w:rPr>
                <w:szCs w:val="24"/>
              </w:rPr>
            </w:pPr>
          </w:p>
        </w:tc>
        <w:tc>
          <w:tcPr>
            <w:tcW w:w="1843" w:type="dxa"/>
            <w:tcBorders>
              <w:top w:val="single" w:sz="4" w:space="0" w:color="000000"/>
              <w:left w:val="single" w:sz="4" w:space="0" w:color="000000"/>
              <w:bottom w:val="single" w:sz="4" w:space="0" w:color="000000"/>
            </w:tcBorders>
            <w:shd w:val="clear" w:color="auto" w:fill="auto"/>
          </w:tcPr>
          <w:p w:rsidR="00E904F9" w:rsidRDefault="00E904F9" w:rsidP="001E1364">
            <w:pPr>
              <w:snapToGrid w:val="0"/>
              <w:spacing w:after="0" w:line="240" w:lineRule="auto"/>
              <w:jc w:val="center"/>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комплект</w:t>
            </w:r>
          </w:p>
          <w:p w:rsidR="00E904F9" w:rsidRDefault="00E904F9" w:rsidP="001E1364">
            <w:pPr>
              <w:spacing w:after="0" w:line="240" w:lineRule="auto"/>
              <w:jc w:val="center"/>
              <w:rPr>
                <w:szCs w:val="24"/>
              </w:rPr>
            </w:pPr>
            <w:r>
              <w:rPr>
                <w:szCs w:val="24"/>
              </w:rPr>
              <w:t>комплект</w:t>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комплект</w:t>
            </w:r>
          </w:p>
          <w:p w:rsidR="00E904F9" w:rsidRDefault="00E904F9" w:rsidP="001E1364">
            <w:pPr>
              <w:spacing w:after="0" w:line="240" w:lineRule="auto"/>
              <w:jc w:val="center"/>
              <w:rPr>
                <w:szCs w:val="24"/>
              </w:rPr>
            </w:pPr>
            <w:r>
              <w:rPr>
                <w:szCs w:val="24"/>
              </w:rPr>
              <w:t>комплект</w:t>
            </w:r>
          </w:p>
          <w:p w:rsidR="00E904F9" w:rsidRDefault="00E904F9" w:rsidP="001E1364">
            <w:pPr>
              <w:spacing w:after="0" w:line="240" w:lineRule="auto"/>
              <w:jc w:val="center"/>
              <w:rPr>
                <w:szCs w:val="24"/>
              </w:rPr>
            </w:pPr>
            <w:r>
              <w:rPr>
                <w:szCs w:val="24"/>
              </w:rPr>
              <w:t>комплект</w:t>
            </w:r>
          </w:p>
          <w:p w:rsidR="00E904F9" w:rsidRDefault="00E904F9" w:rsidP="001E1364">
            <w:pPr>
              <w:spacing w:after="0" w:line="240" w:lineRule="auto"/>
              <w:jc w:val="center"/>
              <w:rPr>
                <w:szCs w:val="24"/>
              </w:rPr>
            </w:pPr>
            <w:r>
              <w:rPr>
                <w:szCs w:val="24"/>
              </w:rPr>
              <w:t>комплект</w:t>
            </w:r>
          </w:p>
          <w:p w:rsidR="00E904F9" w:rsidRDefault="00E904F9" w:rsidP="001E1364">
            <w:pPr>
              <w:spacing w:after="0" w:line="240" w:lineRule="auto"/>
              <w:jc w:val="center"/>
              <w:rPr>
                <w:szCs w:val="24"/>
              </w:rPr>
            </w:pPr>
            <w:r>
              <w:rPr>
                <w:szCs w:val="24"/>
              </w:rPr>
              <w:t>комплект</w:t>
            </w:r>
          </w:p>
          <w:p w:rsidR="00E904F9" w:rsidRDefault="00E904F9" w:rsidP="001E1364">
            <w:pPr>
              <w:spacing w:after="0" w:line="240" w:lineRule="auto"/>
              <w:jc w:val="center"/>
              <w:rPr>
                <w:szCs w:val="24"/>
              </w:rPr>
            </w:pPr>
            <w:r>
              <w:rPr>
                <w:szCs w:val="24"/>
              </w:rPr>
              <w:t>комплект</w:t>
            </w:r>
          </w:p>
          <w:p w:rsidR="00E904F9" w:rsidRDefault="00E904F9" w:rsidP="001E1364">
            <w:pPr>
              <w:spacing w:after="0" w:line="240" w:lineRule="auto"/>
              <w:jc w:val="center"/>
              <w:rPr>
                <w:szCs w:val="24"/>
              </w:rPr>
            </w:pPr>
            <w:r>
              <w:rPr>
                <w:szCs w:val="24"/>
              </w:rPr>
              <w:t>комплект</w:t>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комплект</w:t>
            </w:r>
          </w:p>
          <w:p w:rsidR="00E904F9" w:rsidRDefault="00E904F9" w:rsidP="001E1364">
            <w:pPr>
              <w:spacing w:after="0" w:line="240" w:lineRule="auto"/>
              <w:jc w:val="center"/>
              <w:rPr>
                <w:szCs w:val="24"/>
              </w:rPr>
            </w:pPr>
            <w:r>
              <w:rPr>
                <w:szCs w:val="24"/>
              </w:rPr>
              <w:t>комплект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rPr>
                <w:szCs w:val="24"/>
              </w:rPr>
            </w:pP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lastRenderedPageBreak/>
              <w:t>шт</w:t>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p>
          <w:p w:rsidR="00E904F9" w:rsidRDefault="00E904F9" w:rsidP="001E1364">
            <w:pPr>
              <w:spacing w:after="0" w:line="240" w:lineRule="auto"/>
              <w:rPr>
                <w:szCs w:val="24"/>
              </w:rPr>
            </w:pP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p>
          <w:p w:rsidR="00E904F9" w:rsidRDefault="00E904F9" w:rsidP="001E1364">
            <w:pPr>
              <w:spacing w:after="0" w:line="240" w:lineRule="auto"/>
              <w:rPr>
                <w:szCs w:val="24"/>
              </w:rPr>
            </w:pPr>
          </w:p>
          <w:p w:rsidR="00E904F9" w:rsidRDefault="00E904F9" w:rsidP="001E1364">
            <w:pPr>
              <w:spacing w:after="0" w:line="240" w:lineRule="auto"/>
              <w:rPr>
                <w:szCs w:val="24"/>
              </w:rPr>
            </w:pP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lastRenderedPageBreak/>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rPr>
                <w:szCs w:val="24"/>
              </w:rPr>
            </w:pPr>
          </w:p>
          <w:p w:rsidR="00E904F9" w:rsidRDefault="00E904F9" w:rsidP="001E1364">
            <w:pPr>
              <w:spacing w:after="0" w:line="240" w:lineRule="auto"/>
              <w:rPr>
                <w:szCs w:val="24"/>
              </w:rPr>
            </w:pPr>
          </w:p>
          <w:p w:rsidR="00E904F9" w:rsidRDefault="00E904F9" w:rsidP="001E1364">
            <w:pPr>
              <w:spacing w:after="0" w:line="240" w:lineRule="auto"/>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rPr>
                <w:szCs w:val="24"/>
              </w:rPr>
            </w:pP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r>
              <w:rPr>
                <w:szCs w:val="24"/>
              </w:rPr>
              <w:t>шт</w:t>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шт</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E904F9" w:rsidRDefault="00E904F9" w:rsidP="001E1364">
            <w:pPr>
              <w:snapToGrid w:val="0"/>
              <w:spacing w:after="0" w:line="240" w:lineRule="auto"/>
              <w:jc w:val="center"/>
              <w:rPr>
                <w:szCs w:val="24"/>
              </w:rPr>
            </w:pPr>
          </w:p>
          <w:p w:rsidR="00E904F9" w:rsidRDefault="00E904F9" w:rsidP="001E1364">
            <w:pPr>
              <w:spacing w:after="0" w:line="240" w:lineRule="auto"/>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rPr>
                <w:szCs w:val="24"/>
              </w:rPr>
            </w:pP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lastRenderedPageBreak/>
              <w:t>1</w:t>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p>
          <w:p w:rsidR="00E904F9" w:rsidRDefault="00E904F9" w:rsidP="001E1364">
            <w:pPr>
              <w:spacing w:after="0" w:line="240" w:lineRule="auto"/>
              <w:rPr>
                <w:szCs w:val="24"/>
              </w:rPr>
            </w:pP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p>
          <w:p w:rsidR="00E904F9" w:rsidRDefault="00E904F9" w:rsidP="001E1364">
            <w:pPr>
              <w:spacing w:after="0" w:line="240" w:lineRule="auto"/>
              <w:rPr>
                <w:szCs w:val="24"/>
              </w:rPr>
            </w:pP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rPr>
                <w:szCs w:val="24"/>
              </w:rPr>
            </w:pPr>
          </w:p>
          <w:p w:rsidR="00E904F9" w:rsidRDefault="00E904F9" w:rsidP="001E1364">
            <w:pPr>
              <w:spacing w:after="0" w:line="240" w:lineRule="auto"/>
              <w:jc w:val="center"/>
              <w:rPr>
                <w:szCs w:val="24"/>
              </w:rPr>
            </w:pPr>
          </w:p>
          <w:p w:rsidR="00E904F9" w:rsidRDefault="00E904F9" w:rsidP="001E1364">
            <w:pPr>
              <w:spacing w:after="0" w:line="240" w:lineRule="auto"/>
              <w:rPr>
                <w:szCs w:val="24"/>
              </w:rPr>
            </w:pP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lastRenderedPageBreak/>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rPr>
                <w:szCs w:val="24"/>
              </w:rPr>
            </w:pP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r>
              <w:rPr>
                <w:szCs w:val="24"/>
              </w:rPr>
              <w:t>1</w:t>
            </w: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p>
          <w:p w:rsidR="00E904F9" w:rsidRDefault="00E904F9" w:rsidP="001E1364">
            <w:pPr>
              <w:spacing w:after="0" w:line="240" w:lineRule="auto"/>
              <w:jc w:val="center"/>
              <w:rPr>
                <w:szCs w:val="24"/>
              </w:rPr>
            </w:pPr>
            <w:r>
              <w:rPr>
                <w:szCs w:val="24"/>
              </w:rPr>
              <w:t>1</w:t>
            </w:r>
          </w:p>
        </w:tc>
      </w:tr>
    </w:tbl>
    <w:p w:rsidR="00E904F9" w:rsidRDefault="00E904F9" w:rsidP="006944E4">
      <w:pPr>
        <w:spacing w:after="2"/>
        <w:ind w:left="368" w:right="0"/>
      </w:pPr>
    </w:p>
    <w:p w:rsidR="00E904F9" w:rsidRDefault="00E904F9" w:rsidP="006944E4">
      <w:pPr>
        <w:spacing w:after="2"/>
        <w:ind w:left="368" w:right="0"/>
      </w:pPr>
    </w:p>
    <w:p w:rsidR="005F116A" w:rsidRDefault="005F116A">
      <w:pPr>
        <w:spacing w:line="259" w:lineRule="auto"/>
        <w:ind w:left="929" w:right="0" w:firstLine="0"/>
        <w:jc w:val="left"/>
      </w:pPr>
    </w:p>
    <w:p w:rsidR="005F116A" w:rsidRDefault="00720BC7">
      <w:pPr>
        <w:pStyle w:val="1"/>
        <w:ind w:left="358" w:firstLine="566"/>
      </w:pPr>
      <w:r>
        <w:t xml:space="preserve">Перечень материалов по предмету "Первая помощь при дорожно-транспортном происшествии" </w:t>
      </w:r>
    </w:p>
    <w:p w:rsidR="005F116A" w:rsidRDefault="005F116A">
      <w:pPr>
        <w:spacing w:after="29" w:line="259" w:lineRule="auto"/>
        <w:ind w:left="929" w:right="0" w:firstLine="0"/>
        <w:jc w:val="left"/>
      </w:pPr>
    </w:p>
    <w:p w:rsidR="005F116A" w:rsidRDefault="00720BC7">
      <w:pPr>
        <w:spacing w:after="0" w:line="259" w:lineRule="auto"/>
        <w:ind w:left="10" w:right="-13"/>
        <w:jc w:val="right"/>
      </w:pPr>
      <w:r>
        <w:rPr>
          <w:b/>
          <w:color w:val="26282F"/>
        </w:rPr>
        <w:t>Таблица 13</w:t>
      </w:r>
    </w:p>
    <w:p w:rsidR="005F116A" w:rsidRDefault="005F116A">
      <w:pPr>
        <w:spacing w:after="0" w:line="259" w:lineRule="auto"/>
        <w:ind w:left="929" w:right="0" w:firstLine="0"/>
        <w:jc w:val="left"/>
      </w:pPr>
    </w:p>
    <w:tbl>
      <w:tblPr>
        <w:tblStyle w:val="TableGrid"/>
        <w:tblW w:w="10221" w:type="dxa"/>
        <w:tblInd w:w="363" w:type="dxa"/>
        <w:tblCellMar>
          <w:top w:w="7" w:type="dxa"/>
          <w:left w:w="101" w:type="dxa"/>
          <w:right w:w="48" w:type="dxa"/>
        </w:tblCellMar>
        <w:tblLook w:val="04A0" w:firstRow="1" w:lastRow="0" w:firstColumn="1" w:lastColumn="0" w:noHBand="0" w:noVBand="1"/>
      </w:tblPr>
      <w:tblGrid>
        <w:gridCol w:w="6440"/>
        <w:gridCol w:w="1822"/>
        <w:gridCol w:w="571"/>
        <w:gridCol w:w="1388"/>
      </w:tblGrid>
      <w:tr w:rsidR="005F116A">
        <w:trPr>
          <w:trHeight w:val="564"/>
        </w:trPr>
        <w:tc>
          <w:tcPr>
            <w:tcW w:w="644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74" w:right="0" w:firstLine="0"/>
              <w:jc w:val="left"/>
            </w:pPr>
            <w:r>
              <w:t xml:space="preserve">Наименование учебных материалов </w:t>
            </w:r>
          </w:p>
        </w:tc>
        <w:tc>
          <w:tcPr>
            <w:tcW w:w="182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7" w:right="0" w:firstLine="566"/>
              <w:jc w:val="left"/>
            </w:pPr>
            <w:r>
              <w:t xml:space="preserve">Единица измерения </w:t>
            </w:r>
          </w:p>
        </w:tc>
        <w:tc>
          <w:tcPr>
            <w:tcW w:w="571" w:type="dxa"/>
            <w:tcBorders>
              <w:top w:val="single" w:sz="4" w:space="0" w:color="000000"/>
              <w:left w:val="single" w:sz="4" w:space="0" w:color="000000"/>
              <w:bottom w:val="single" w:sz="4" w:space="0" w:color="000000"/>
              <w:right w:val="nil"/>
            </w:tcBorders>
            <w:vAlign w:val="bottom"/>
          </w:tcPr>
          <w:p w:rsidR="005F116A" w:rsidRDefault="00720BC7">
            <w:pPr>
              <w:spacing w:after="0" w:line="259" w:lineRule="auto"/>
              <w:ind w:left="5" w:right="0" w:firstLine="0"/>
              <w:jc w:val="left"/>
            </w:pPr>
            <w:r>
              <w:t xml:space="preserve">о </w:t>
            </w:r>
          </w:p>
        </w:tc>
        <w:tc>
          <w:tcPr>
            <w:tcW w:w="1388" w:type="dxa"/>
            <w:tcBorders>
              <w:top w:val="single" w:sz="4" w:space="0" w:color="000000"/>
              <w:left w:val="nil"/>
              <w:bottom w:val="single" w:sz="4" w:space="0" w:color="000000"/>
              <w:right w:val="single" w:sz="4" w:space="0" w:color="000000"/>
            </w:tcBorders>
          </w:tcPr>
          <w:p w:rsidR="005F116A" w:rsidRDefault="00720BC7">
            <w:pPr>
              <w:spacing w:after="0" w:line="259" w:lineRule="auto"/>
              <w:ind w:left="0" w:right="0" w:firstLine="0"/>
              <w:jc w:val="left"/>
            </w:pPr>
            <w:r>
              <w:t>Количеств</w:t>
            </w:r>
          </w:p>
        </w:tc>
      </w:tr>
      <w:tr w:rsidR="005F116A">
        <w:trPr>
          <w:trHeight w:val="286"/>
        </w:trPr>
        <w:tc>
          <w:tcPr>
            <w:tcW w:w="6440" w:type="dxa"/>
            <w:tcBorders>
              <w:top w:val="single" w:sz="4" w:space="0" w:color="000000"/>
              <w:left w:val="single" w:sz="4" w:space="0" w:color="000000"/>
              <w:bottom w:val="single" w:sz="4" w:space="0" w:color="000000"/>
              <w:right w:val="nil"/>
            </w:tcBorders>
          </w:tcPr>
          <w:p w:rsidR="005F116A" w:rsidRDefault="00720BC7">
            <w:pPr>
              <w:spacing w:after="0" w:line="259" w:lineRule="auto"/>
              <w:ind w:left="574" w:right="0" w:firstLine="0"/>
              <w:jc w:val="left"/>
            </w:pPr>
            <w:r>
              <w:rPr>
                <w:b/>
                <w:color w:val="26282F"/>
              </w:rPr>
              <w:t xml:space="preserve">Оборудование </w:t>
            </w:r>
          </w:p>
        </w:tc>
        <w:tc>
          <w:tcPr>
            <w:tcW w:w="1822" w:type="dxa"/>
            <w:tcBorders>
              <w:top w:val="single" w:sz="4" w:space="0" w:color="000000"/>
              <w:left w:val="nil"/>
              <w:bottom w:val="single" w:sz="4" w:space="0" w:color="000000"/>
              <w:right w:val="nil"/>
            </w:tcBorders>
          </w:tcPr>
          <w:p w:rsidR="005F116A" w:rsidRDefault="005F116A">
            <w:pPr>
              <w:spacing w:after="160" w:line="259" w:lineRule="auto"/>
              <w:ind w:left="0" w:right="0" w:firstLine="0"/>
              <w:jc w:val="left"/>
            </w:pPr>
          </w:p>
        </w:tc>
        <w:tc>
          <w:tcPr>
            <w:tcW w:w="571" w:type="dxa"/>
            <w:tcBorders>
              <w:top w:val="single" w:sz="4" w:space="0" w:color="000000"/>
              <w:left w:val="nil"/>
              <w:bottom w:val="single" w:sz="4" w:space="0" w:color="000000"/>
              <w:right w:val="nil"/>
            </w:tcBorders>
          </w:tcPr>
          <w:p w:rsidR="005F116A" w:rsidRDefault="005F116A">
            <w:pPr>
              <w:spacing w:after="160" w:line="259" w:lineRule="auto"/>
              <w:ind w:left="0" w:right="0" w:firstLine="0"/>
              <w:jc w:val="left"/>
            </w:pPr>
          </w:p>
        </w:tc>
        <w:tc>
          <w:tcPr>
            <w:tcW w:w="1388" w:type="dxa"/>
            <w:tcBorders>
              <w:top w:val="single" w:sz="4" w:space="0" w:color="000000"/>
              <w:left w:val="nil"/>
              <w:bottom w:val="single" w:sz="4" w:space="0" w:color="000000"/>
              <w:right w:val="single" w:sz="4" w:space="0" w:color="000000"/>
            </w:tcBorders>
          </w:tcPr>
          <w:p w:rsidR="005F116A" w:rsidRDefault="005F116A">
            <w:pPr>
              <w:spacing w:after="160" w:line="259" w:lineRule="auto"/>
              <w:ind w:left="0" w:right="0" w:firstLine="0"/>
              <w:jc w:val="left"/>
            </w:pPr>
          </w:p>
        </w:tc>
      </w:tr>
      <w:tr w:rsidR="005F116A">
        <w:trPr>
          <w:trHeight w:val="838"/>
        </w:trPr>
        <w:tc>
          <w:tcPr>
            <w:tcW w:w="644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7" w:right="61" w:firstLine="566"/>
            </w:pPr>
            <w:r>
              <w:t xml:space="preserve">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 </w:t>
            </w:r>
          </w:p>
        </w:tc>
        <w:tc>
          <w:tcPr>
            <w:tcW w:w="182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134" w:firstLine="0"/>
              <w:jc w:val="right"/>
            </w:pPr>
            <w:r>
              <w:t xml:space="preserve">комплект </w:t>
            </w:r>
          </w:p>
        </w:tc>
        <w:tc>
          <w:tcPr>
            <w:tcW w:w="571" w:type="dxa"/>
            <w:tcBorders>
              <w:top w:val="single" w:sz="4" w:space="0" w:color="000000"/>
              <w:left w:val="single" w:sz="4" w:space="0" w:color="000000"/>
              <w:bottom w:val="single" w:sz="4" w:space="0" w:color="000000"/>
              <w:right w:val="nil"/>
            </w:tcBorders>
          </w:tcPr>
          <w:p w:rsidR="005F116A" w:rsidRDefault="005F116A">
            <w:pPr>
              <w:spacing w:after="160" w:line="259" w:lineRule="auto"/>
              <w:ind w:left="0" w:right="0" w:firstLine="0"/>
              <w:jc w:val="left"/>
            </w:pPr>
          </w:p>
        </w:tc>
        <w:tc>
          <w:tcPr>
            <w:tcW w:w="1388" w:type="dxa"/>
            <w:tcBorders>
              <w:top w:val="single" w:sz="4" w:space="0" w:color="000000"/>
              <w:left w:val="nil"/>
              <w:bottom w:val="single" w:sz="4" w:space="0" w:color="000000"/>
              <w:right w:val="single" w:sz="4" w:space="0" w:color="000000"/>
            </w:tcBorders>
          </w:tcPr>
          <w:p w:rsidR="005F116A" w:rsidRDefault="00720BC7">
            <w:pPr>
              <w:spacing w:after="0" w:line="259" w:lineRule="auto"/>
              <w:ind w:left="0" w:right="0" w:firstLine="0"/>
              <w:jc w:val="left"/>
            </w:pPr>
            <w:r>
              <w:t xml:space="preserve">1 </w:t>
            </w:r>
          </w:p>
        </w:tc>
      </w:tr>
      <w:tr w:rsidR="005F116A">
        <w:trPr>
          <w:trHeight w:val="838"/>
        </w:trPr>
        <w:tc>
          <w:tcPr>
            <w:tcW w:w="644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7" w:right="59" w:firstLine="566"/>
            </w:pPr>
            <w:r>
              <w:t xml:space="preserve">Тренажер-манекен взрослого пострадавшего (голова, торс) без контролера для отработки приемов сердечнолегочной реанимации </w:t>
            </w:r>
          </w:p>
        </w:tc>
        <w:tc>
          <w:tcPr>
            <w:tcW w:w="182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134" w:firstLine="0"/>
              <w:jc w:val="right"/>
            </w:pPr>
            <w:r>
              <w:t xml:space="preserve">комплект </w:t>
            </w:r>
          </w:p>
        </w:tc>
        <w:tc>
          <w:tcPr>
            <w:tcW w:w="571" w:type="dxa"/>
            <w:tcBorders>
              <w:top w:val="single" w:sz="4" w:space="0" w:color="000000"/>
              <w:left w:val="single" w:sz="4" w:space="0" w:color="000000"/>
              <w:bottom w:val="single" w:sz="4" w:space="0" w:color="000000"/>
              <w:right w:val="nil"/>
            </w:tcBorders>
          </w:tcPr>
          <w:p w:rsidR="005F116A" w:rsidRDefault="005F116A">
            <w:pPr>
              <w:spacing w:after="160" w:line="259" w:lineRule="auto"/>
              <w:ind w:left="0" w:right="0" w:firstLine="0"/>
              <w:jc w:val="left"/>
            </w:pPr>
          </w:p>
        </w:tc>
        <w:tc>
          <w:tcPr>
            <w:tcW w:w="1388" w:type="dxa"/>
            <w:tcBorders>
              <w:top w:val="single" w:sz="4" w:space="0" w:color="000000"/>
              <w:left w:val="nil"/>
              <w:bottom w:val="single" w:sz="4" w:space="0" w:color="000000"/>
              <w:right w:val="single" w:sz="4" w:space="0" w:color="000000"/>
            </w:tcBorders>
          </w:tcPr>
          <w:p w:rsidR="005F116A" w:rsidRDefault="00720BC7">
            <w:pPr>
              <w:spacing w:after="0" w:line="259" w:lineRule="auto"/>
              <w:ind w:left="0" w:right="0" w:firstLine="0"/>
              <w:jc w:val="left"/>
            </w:pPr>
            <w:r>
              <w:t xml:space="preserve">1 </w:t>
            </w:r>
          </w:p>
        </w:tc>
      </w:tr>
      <w:tr w:rsidR="005F116A">
        <w:trPr>
          <w:trHeight w:val="838"/>
        </w:trPr>
        <w:tc>
          <w:tcPr>
            <w:tcW w:w="644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7" w:right="61" w:firstLine="566"/>
            </w:pPr>
            <w:r>
              <w:t xml:space="preserve">Тренажер-манекен взрослого пострадавшего для отработки приемов удаления инородного тела из верхних дыхательных путей </w:t>
            </w:r>
          </w:p>
        </w:tc>
        <w:tc>
          <w:tcPr>
            <w:tcW w:w="182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134" w:firstLine="0"/>
              <w:jc w:val="right"/>
            </w:pPr>
            <w:r>
              <w:t xml:space="preserve">комплект </w:t>
            </w:r>
          </w:p>
        </w:tc>
        <w:tc>
          <w:tcPr>
            <w:tcW w:w="571" w:type="dxa"/>
            <w:tcBorders>
              <w:top w:val="single" w:sz="4" w:space="0" w:color="000000"/>
              <w:left w:val="single" w:sz="4" w:space="0" w:color="000000"/>
              <w:bottom w:val="single" w:sz="4" w:space="0" w:color="000000"/>
              <w:right w:val="nil"/>
            </w:tcBorders>
          </w:tcPr>
          <w:p w:rsidR="005F116A" w:rsidRDefault="005F116A">
            <w:pPr>
              <w:spacing w:after="160" w:line="259" w:lineRule="auto"/>
              <w:ind w:left="0" w:right="0" w:firstLine="0"/>
              <w:jc w:val="left"/>
            </w:pPr>
          </w:p>
        </w:tc>
        <w:tc>
          <w:tcPr>
            <w:tcW w:w="1388" w:type="dxa"/>
            <w:tcBorders>
              <w:top w:val="single" w:sz="4" w:space="0" w:color="000000"/>
              <w:left w:val="nil"/>
              <w:bottom w:val="single" w:sz="4" w:space="0" w:color="000000"/>
              <w:right w:val="single" w:sz="4" w:space="0" w:color="000000"/>
            </w:tcBorders>
          </w:tcPr>
          <w:p w:rsidR="005F116A" w:rsidRDefault="00720BC7">
            <w:pPr>
              <w:spacing w:after="0" w:line="259" w:lineRule="auto"/>
              <w:ind w:left="0" w:right="0" w:firstLine="0"/>
              <w:jc w:val="left"/>
            </w:pPr>
            <w:r>
              <w:t xml:space="preserve">1 </w:t>
            </w:r>
          </w:p>
        </w:tc>
      </w:tr>
      <w:tr w:rsidR="005F116A">
        <w:trPr>
          <w:trHeight w:val="1114"/>
        </w:trPr>
        <w:tc>
          <w:tcPr>
            <w:tcW w:w="6440" w:type="dxa"/>
            <w:tcBorders>
              <w:top w:val="single" w:sz="4" w:space="0" w:color="000000"/>
              <w:left w:val="single" w:sz="4" w:space="0" w:color="000000"/>
              <w:bottom w:val="single" w:sz="4" w:space="0" w:color="000000"/>
              <w:right w:val="single" w:sz="4" w:space="0" w:color="000000"/>
            </w:tcBorders>
          </w:tcPr>
          <w:p w:rsidR="005F116A" w:rsidRDefault="00720BC7">
            <w:pPr>
              <w:spacing w:after="44" w:line="238" w:lineRule="auto"/>
              <w:ind w:left="7" w:right="62" w:firstLine="566"/>
            </w:pPr>
            <w:r>
              <w:t xml:space="preserve">Расходный материал для тренажеров (запасные лицевые маски, запасные "дыхательные пути", пленки с клапаном для проведения искусственной вентиляции </w:t>
            </w:r>
          </w:p>
          <w:p w:rsidR="005F116A" w:rsidRDefault="00720BC7">
            <w:pPr>
              <w:spacing w:after="0" w:line="259" w:lineRule="auto"/>
              <w:ind w:left="7" w:right="0" w:firstLine="0"/>
              <w:jc w:val="left"/>
            </w:pPr>
            <w:r>
              <w:t xml:space="preserve">легких) </w:t>
            </w:r>
          </w:p>
        </w:tc>
        <w:tc>
          <w:tcPr>
            <w:tcW w:w="182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134" w:firstLine="0"/>
              <w:jc w:val="right"/>
            </w:pPr>
            <w:r>
              <w:t xml:space="preserve">комплект </w:t>
            </w:r>
          </w:p>
        </w:tc>
        <w:tc>
          <w:tcPr>
            <w:tcW w:w="571" w:type="dxa"/>
            <w:tcBorders>
              <w:top w:val="single" w:sz="4" w:space="0" w:color="000000"/>
              <w:left w:val="single" w:sz="4" w:space="0" w:color="000000"/>
              <w:bottom w:val="single" w:sz="4" w:space="0" w:color="000000"/>
              <w:right w:val="nil"/>
            </w:tcBorders>
          </w:tcPr>
          <w:p w:rsidR="005F116A" w:rsidRDefault="005F116A">
            <w:pPr>
              <w:spacing w:after="160" w:line="259" w:lineRule="auto"/>
              <w:ind w:left="0" w:right="0" w:firstLine="0"/>
              <w:jc w:val="left"/>
            </w:pPr>
          </w:p>
        </w:tc>
        <w:tc>
          <w:tcPr>
            <w:tcW w:w="1388" w:type="dxa"/>
            <w:tcBorders>
              <w:top w:val="single" w:sz="4" w:space="0" w:color="000000"/>
              <w:left w:val="nil"/>
              <w:bottom w:val="single" w:sz="4" w:space="0" w:color="000000"/>
              <w:right w:val="single" w:sz="4" w:space="0" w:color="000000"/>
            </w:tcBorders>
          </w:tcPr>
          <w:p w:rsidR="005F116A" w:rsidRDefault="00720BC7">
            <w:pPr>
              <w:spacing w:after="0" w:line="259" w:lineRule="auto"/>
              <w:ind w:left="0" w:right="0" w:firstLine="0"/>
              <w:jc w:val="left"/>
            </w:pPr>
            <w:r>
              <w:t xml:space="preserve">20 </w:t>
            </w:r>
          </w:p>
        </w:tc>
      </w:tr>
      <w:tr w:rsidR="005F116A">
        <w:trPr>
          <w:trHeight w:val="286"/>
        </w:trPr>
        <w:tc>
          <w:tcPr>
            <w:tcW w:w="644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74" w:right="0" w:firstLine="0"/>
              <w:jc w:val="left"/>
            </w:pPr>
            <w:r>
              <w:t xml:space="preserve">Мотоциклетный шлем </w:t>
            </w:r>
          </w:p>
        </w:tc>
        <w:tc>
          <w:tcPr>
            <w:tcW w:w="182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4" w:firstLine="0"/>
              <w:jc w:val="center"/>
            </w:pPr>
            <w:r>
              <w:t xml:space="preserve">штук </w:t>
            </w:r>
          </w:p>
        </w:tc>
        <w:tc>
          <w:tcPr>
            <w:tcW w:w="571" w:type="dxa"/>
            <w:tcBorders>
              <w:top w:val="single" w:sz="4" w:space="0" w:color="000000"/>
              <w:left w:val="single" w:sz="4" w:space="0" w:color="000000"/>
              <w:bottom w:val="single" w:sz="4" w:space="0" w:color="000000"/>
              <w:right w:val="nil"/>
            </w:tcBorders>
          </w:tcPr>
          <w:p w:rsidR="005F116A" w:rsidRDefault="005F116A">
            <w:pPr>
              <w:spacing w:after="160" w:line="259" w:lineRule="auto"/>
              <w:ind w:left="0" w:right="0" w:firstLine="0"/>
              <w:jc w:val="left"/>
            </w:pPr>
          </w:p>
        </w:tc>
        <w:tc>
          <w:tcPr>
            <w:tcW w:w="1388" w:type="dxa"/>
            <w:tcBorders>
              <w:top w:val="single" w:sz="4" w:space="0" w:color="000000"/>
              <w:left w:val="nil"/>
              <w:bottom w:val="single" w:sz="4" w:space="0" w:color="000000"/>
              <w:right w:val="single" w:sz="4" w:space="0" w:color="000000"/>
            </w:tcBorders>
          </w:tcPr>
          <w:p w:rsidR="005F116A" w:rsidRDefault="00720BC7">
            <w:pPr>
              <w:spacing w:after="0" w:line="259" w:lineRule="auto"/>
              <w:ind w:left="0" w:right="0" w:firstLine="0"/>
              <w:jc w:val="left"/>
            </w:pPr>
            <w:r>
              <w:t xml:space="preserve">1 </w:t>
            </w:r>
          </w:p>
        </w:tc>
      </w:tr>
      <w:tr w:rsidR="005F116A">
        <w:trPr>
          <w:trHeight w:val="288"/>
        </w:trPr>
        <w:tc>
          <w:tcPr>
            <w:tcW w:w="6440" w:type="dxa"/>
            <w:tcBorders>
              <w:top w:val="single" w:sz="4" w:space="0" w:color="000000"/>
              <w:left w:val="single" w:sz="4" w:space="0" w:color="000000"/>
              <w:bottom w:val="single" w:sz="4" w:space="0" w:color="000000"/>
              <w:right w:val="nil"/>
            </w:tcBorders>
          </w:tcPr>
          <w:p w:rsidR="005F116A" w:rsidRDefault="00720BC7">
            <w:pPr>
              <w:spacing w:after="0" w:line="259" w:lineRule="auto"/>
              <w:ind w:left="574" w:right="0" w:firstLine="0"/>
              <w:jc w:val="left"/>
            </w:pPr>
            <w:r>
              <w:rPr>
                <w:b/>
                <w:color w:val="26282F"/>
              </w:rPr>
              <w:t xml:space="preserve">Расходные материалы </w:t>
            </w:r>
          </w:p>
        </w:tc>
        <w:tc>
          <w:tcPr>
            <w:tcW w:w="1822" w:type="dxa"/>
            <w:tcBorders>
              <w:top w:val="single" w:sz="4" w:space="0" w:color="000000"/>
              <w:left w:val="nil"/>
              <w:bottom w:val="single" w:sz="4" w:space="0" w:color="000000"/>
              <w:right w:val="nil"/>
            </w:tcBorders>
          </w:tcPr>
          <w:p w:rsidR="005F116A" w:rsidRDefault="005F116A">
            <w:pPr>
              <w:spacing w:after="160" w:line="259" w:lineRule="auto"/>
              <w:ind w:left="0" w:right="0" w:firstLine="0"/>
              <w:jc w:val="left"/>
            </w:pPr>
          </w:p>
        </w:tc>
        <w:tc>
          <w:tcPr>
            <w:tcW w:w="571" w:type="dxa"/>
            <w:tcBorders>
              <w:top w:val="single" w:sz="4" w:space="0" w:color="000000"/>
              <w:left w:val="nil"/>
              <w:bottom w:val="single" w:sz="4" w:space="0" w:color="000000"/>
              <w:right w:val="nil"/>
            </w:tcBorders>
          </w:tcPr>
          <w:p w:rsidR="005F116A" w:rsidRDefault="005F116A">
            <w:pPr>
              <w:spacing w:after="160" w:line="259" w:lineRule="auto"/>
              <w:ind w:left="0" w:right="0" w:firstLine="0"/>
              <w:jc w:val="left"/>
            </w:pPr>
          </w:p>
        </w:tc>
        <w:tc>
          <w:tcPr>
            <w:tcW w:w="1388" w:type="dxa"/>
            <w:tcBorders>
              <w:top w:val="single" w:sz="4" w:space="0" w:color="000000"/>
              <w:left w:val="nil"/>
              <w:bottom w:val="single" w:sz="4" w:space="0" w:color="000000"/>
              <w:right w:val="single" w:sz="4" w:space="0" w:color="000000"/>
            </w:tcBorders>
          </w:tcPr>
          <w:p w:rsidR="005F116A" w:rsidRDefault="005F116A">
            <w:pPr>
              <w:spacing w:after="160" w:line="259" w:lineRule="auto"/>
              <w:ind w:left="0" w:right="0" w:firstLine="0"/>
              <w:jc w:val="left"/>
            </w:pPr>
          </w:p>
        </w:tc>
      </w:tr>
      <w:tr w:rsidR="005F116A">
        <w:trPr>
          <w:trHeight w:val="286"/>
        </w:trPr>
        <w:tc>
          <w:tcPr>
            <w:tcW w:w="644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74" w:right="0" w:firstLine="0"/>
              <w:jc w:val="left"/>
            </w:pPr>
            <w:r>
              <w:t xml:space="preserve">Аптечка первой помощи (автомобильная) </w:t>
            </w:r>
          </w:p>
        </w:tc>
        <w:tc>
          <w:tcPr>
            <w:tcW w:w="182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134" w:firstLine="0"/>
              <w:jc w:val="right"/>
            </w:pPr>
            <w:r>
              <w:t xml:space="preserve">комплект </w:t>
            </w:r>
          </w:p>
        </w:tc>
        <w:tc>
          <w:tcPr>
            <w:tcW w:w="571" w:type="dxa"/>
            <w:tcBorders>
              <w:top w:val="single" w:sz="4" w:space="0" w:color="000000"/>
              <w:left w:val="single" w:sz="4" w:space="0" w:color="000000"/>
              <w:bottom w:val="single" w:sz="4" w:space="0" w:color="000000"/>
              <w:right w:val="nil"/>
            </w:tcBorders>
          </w:tcPr>
          <w:p w:rsidR="005F116A" w:rsidRDefault="005F116A">
            <w:pPr>
              <w:spacing w:after="160" w:line="259" w:lineRule="auto"/>
              <w:ind w:left="0" w:right="0" w:firstLine="0"/>
              <w:jc w:val="left"/>
            </w:pPr>
          </w:p>
        </w:tc>
        <w:tc>
          <w:tcPr>
            <w:tcW w:w="1388" w:type="dxa"/>
            <w:tcBorders>
              <w:top w:val="single" w:sz="4" w:space="0" w:color="000000"/>
              <w:left w:val="nil"/>
              <w:bottom w:val="single" w:sz="4" w:space="0" w:color="000000"/>
              <w:right w:val="single" w:sz="4" w:space="0" w:color="000000"/>
            </w:tcBorders>
          </w:tcPr>
          <w:p w:rsidR="005F116A" w:rsidRDefault="00720BC7">
            <w:pPr>
              <w:spacing w:after="0" w:line="259" w:lineRule="auto"/>
              <w:ind w:left="0" w:right="0" w:firstLine="0"/>
              <w:jc w:val="left"/>
            </w:pPr>
            <w:r>
              <w:t xml:space="preserve">8 </w:t>
            </w:r>
          </w:p>
        </w:tc>
      </w:tr>
      <w:tr w:rsidR="005F116A">
        <w:trPr>
          <w:trHeight w:val="1942"/>
        </w:trPr>
        <w:tc>
          <w:tcPr>
            <w:tcW w:w="6440" w:type="dxa"/>
            <w:tcBorders>
              <w:top w:val="single" w:sz="4" w:space="0" w:color="000000"/>
              <w:left w:val="single" w:sz="4" w:space="0" w:color="000000"/>
              <w:bottom w:val="single" w:sz="4" w:space="0" w:color="000000"/>
              <w:right w:val="single" w:sz="4" w:space="0" w:color="000000"/>
            </w:tcBorders>
          </w:tcPr>
          <w:p w:rsidR="005F116A" w:rsidRDefault="00720BC7">
            <w:pPr>
              <w:spacing w:after="38" w:line="246" w:lineRule="auto"/>
              <w:ind w:left="7" w:right="58" w:firstLine="566"/>
            </w:pPr>
            <w:r>
              <w:t xml:space="preserve">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w:t>
            </w:r>
          </w:p>
          <w:p w:rsidR="005F116A" w:rsidRDefault="00720BC7">
            <w:pPr>
              <w:spacing w:after="0" w:line="259" w:lineRule="auto"/>
              <w:ind w:left="7" w:right="0" w:firstLine="0"/>
              <w:jc w:val="left"/>
            </w:pPr>
            <w:r>
              <w:t xml:space="preserve">Перевязочные средства (бинты, салфетки, лейкопластырь) </w:t>
            </w:r>
          </w:p>
        </w:tc>
        <w:tc>
          <w:tcPr>
            <w:tcW w:w="182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134" w:firstLine="0"/>
              <w:jc w:val="right"/>
            </w:pPr>
            <w:r>
              <w:t xml:space="preserve">комплект </w:t>
            </w:r>
          </w:p>
        </w:tc>
        <w:tc>
          <w:tcPr>
            <w:tcW w:w="571" w:type="dxa"/>
            <w:tcBorders>
              <w:top w:val="single" w:sz="4" w:space="0" w:color="000000"/>
              <w:left w:val="single" w:sz="4" w:space="0" w:color="000000"/>
              <w:bottom w:val="single" w:sz="4" w:space="0" w:color="000000"/>
              <w:right w:val="nil"/>
            </w:tcBorders>
          </w:tcPr>
          <w:p w:rsidR="005F116A" w:rsidRDefault="005F116A">
            <w:pPr>
              <w:spacing w:after="160" w:line="259" w:lineRule="auto"/>
              <w:ind w:left="0" w:right="0" w:firstLine="0"/>
              <w:jc w:val="left"/>
            </w:pPr>
          </w:p>
        </w:tc>
        <w:tc>
          <w:tcPr>
            <w:tcW w:w="1388" w:type="dxa"/>
            <w:tcBorders>
              <w:top w:val="single" w:sz="4" w:space="0" w:color="000000"/>
              <w:left w:val="nil"/>
              <w:bottom w:val="single" w:sz="4" w:space="0" w:color="000000"/>
              <w:right w:val="single" w:sz="4" w:space="0" w:color="000000"/>
            </w:tcBorders>
          </w:tcPr>
          <w:p w:rsidR="005F116A" w:rsidRDefault="00720BC7">
            <w:pPr>
              <w:spacing w:after="0" w:line="259" w:lineRule="auto"/>
              <w:ind w:left="0" w:right="0" w:firstLine="0"/>
              <w:jc w:val="left"/>
            </w:pPr>
            <w:r>
              <w:t xml:space="preserve">1 </w:t>
            </w:r>
          </w:p>
        </w:tc>
      </w:tr>
      <w:tr w:rsidR="005F116A">
        <w:trPr>
          <w:trHeight w:val="838"/>
        </w:trPr>
        <w:tc>
          <w:tcPr>
            <w:tcW w:w="644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7" w:right="60" w:firstLine="566"/>
            </w:pPr>
            <w:r>
              <w:t xml:space="preserve">Подручные материалы, имитирующие носилочные средства, средства для остановки кровотечения, перевязочные средства, иммобилизирующие средства </w:t>
            </w:r>
          </w:p>
        </w:tc>
        <w:tc>
          <w:tcPr>
            <w:tcW w:w="182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134" w:firstLine="0"/>
              <w:jc w:val="right"/>
            </w:pPr>
            <w:r>
              <w:t xml:space="preserve">комплект </w:t>
            </w:r>
          </w:p>
        </w:tc>
        <w:tc>
          <w:tcPr>
            <w:tcW w:w="571" w:type="dxa"/>
            <w:tcBorders>
              <w:top w:val="single" w:sz="4" w:space="0" w:color="000000"/>
              <w:left w:val="single" w:sz="4" w:space="0" w:color="000000"/>
              <w:bottom w:val="single" w:sz="4" w:space="0" w:color="000000"/>
              <w:right w:val="nil"/>
            </w:tcBorders>
          </w:tcPr>
          <w:p w:rsidR="005F116A" w:rsidRDefault="005F116A">
            <w:pPr>
              <w:spacing w:after="160" w:line="259" w:lineRule="auto"/>
              <w:ind w:left="0" w:right="0" w:firstLine="0"/>
              <w:jc w:val="left"/>
            </w:pPr>
          </w:p>
        </w:tc>
        <w:tc>
          <w:tcPr>
            <w:tcW w:w="1388" w:type="dxa"/>
            <w:tcBorders>
              <w:top w:val="single" w:sz="4" w:space="0" w:color="000000"/>
              <w:left w:val="nil"/>
              <w:bottom w:val="single" w:sz="4" w:space="0" w:color="000000"/>
              <w:right w:val="single" w:sz="4" w:space="0" w:color="000000"/>
            </w:tcBorders>
          </w:tcPr>
          <w:p w:rsidR="005F116A" w:rsidRDefault="00720BC7">
            <w:pPr>
              <w:spacing w:after="0" w:line="259" w:lineRule="auto"/>
              <w:ind w:left="0" w:right="0" w:firstLine="0"/>
              <w:jc w:val="left"/>
            </w:pPr>
            <w:r>
              <w:t xml:space="preserve">1 </w:t>
            </w:r>
          </w:p>
        </w:tc>
      </w:tr>
      <w:tr w:rsidR="005F116A">
        <w:trPr>
          <w:trHeight w:val="288"/>
        </w:trPr>
        <w:tc>
          <w:tcPr>
            <w:tcW w:w="6440" w:type="dxa"/>
            <w:tcBorders>
              <w:top w:val="single" w:sz="4" w:space="0" w:color="000000"/>
              <w:left w:val="single" w:sz="4" w:space="0" w:color="000000"/>
              <w:bottom w:val="single" w:sz="4" w:space="0" w:color="000000"/>
              <w:right w:val="nil"/>
            </w:tcBorders>
          </w:tcPr>
          <w:p w:rsidR="005F116A" w:rsidRDefault="00720BC7">
            <w:pPr>
              <w:spacing w:after="0" w:line="259" w:lineRule="auto"/>
              <w:ind w:left="566" w:right="0" w:firstLine="0"/>
              <w:jc w:val="left"/>
            </w:pPr>
            <w:r>
              <w:t>Учебно-наглядные пособия</w:t>
            </w:r>
            <w:r>
              <w:rPr>
                <w:color w:val="106BBE"/>
              </w:rPr>
              <w:t>*</w:t>
            </w:r>
          </w:p>
        </w:tc>
        <w:tc>
          <w:tcPr>
            <w:tcW w:w="1822" w:type="dxa"/>
            <w:tcBorders>
              <w:top w:val="single" w:sz="4" w:space="0" w:color="000000"/>
              <w:left w:val="nil"/>
              <w:bottom w:val="single" w:sz="4" w:space="0" w:color="000000"/>
              <w:right w:val="nil"/>
            </w:tcBorders>
          </w:tcPr>
          <w:p w:rsidR="005F116A" w:rsidRDefault="005F116A">
            <w:pPr>
              <w:spacing w:after="160" w:line="259" w:lineRule="auto"/>
              <w:ind w:left="0" w:right="0" w:firstLine="0"/>
              <w:jc w:val="left"/>
            </w:pPr>
          </w:p>
        </w:tc>
        <w:tc>
          <w:tcPr>
            <w:tcW w:w="1959" w:type="dxa"/>
            <w:gridSpan w:val="2"/>
            <w:tcBorders>
              <w:top w:val="single" w:sz="4" w:space="0" w:color="000000"/>
              <w:left w:val="nil"/>
              <w:bottom w:val="single" w:sz="4" w:space="0" w:color="000000"/>
              <w:right w:val="single" w:sz="4" w:space="0" w:color="000000"/>
            </w:tcBorders>
          </w:tcPr>
          <w:p w:rsidR="005F116A" w:rsidRDefault="005F116A">
            <w:pPr>
              <w:spacing w:after="160" w:line="259" w:lineRule="auto"/>
              <w:ind w:left="0" w:right="0" w:firstLine="0"/>
              <w:jc w:val="left"/>
            </w:pPr>
          </w:p>
        </w:tc>
      </w:tr>
      <w:tr w:rsidR="005F116A">
        <w:trPr>
          <w:trHeight w:val="562"/>
        </w:trPr>
        <w:tc>
          <w:tcPr>
            <w:tcW w:w="644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566"/>
            </w:pPr>
            <w:r>
              <w:lastRenderedPageBreak/>
              <w:t xml:space="preserve">Учебные пособия по первой помощи пострадавшим в дорожно-транспортных происшествиях для водителей </w:t>
            </w:r>
          </w:p>
        </w:tc>
        <w:tc>
          <w:tcPr>
            <w:tcW w:w="182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130" w:firstLine="0"/>
              <w:jc w:val="right"/>
            </w:pPr>
            <w:r>
              <w:t xml:space="preserve">комплект </w:t>
            </w:r>
          </w:p>
        </w:tc>
        <w:tc>
          <w:tcPr>
            <w:tcW w:w="1959" w:type="dxa"/>
            <w:gridSpan w:val="2"/>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64" w:right="0" w:firstLine="0"/>
              <w:jc w:val="left"/>
            </w:pPr>
            <w:r>
              <w:t xml:space="preserve">18 </w:t>
            </w:r>
          </w:p>
        </w:tc>
      </w:tr>
      <w:tr w:rsidR="005F116A">
        <w:trPr>
          <w:trHeight w:val="562"/>
        </w:trPr>
        <w:tc>
          <w:tcPr>
            <w:tcW w:w="644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0" w:firstLine="566"/>
            </w:pPr>
            <w:r>
              <w:t xml:space="preserve">Учебные фильмы по первой помощи пострадавшим в дорожно-транспортных происшествиях </w:t>
            </w:r>
          </w:p>
        </w:tc>
        <w:tc>
          <w:tcPr>
            <w:tcW w:w="182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130" w:firstLine="0"/>
              <w:jc w:val="right"/>
            </w:pPr>
            <w:r>
              <w:t xml:space="preserve">комплект </w:t>
            </w:r>
          </w:p>
        </w:tc>
        <w:tc>
          <w:tcPr>
            <w:tcW w:w="1959" w:type="dxa"/>
            <w:gridSpan w:val="2"/>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64" w:right="0" w:firstLine="0"/>
              <w:jc w:val="left"/>
            </w:pPr>
            <w:r>
              <w:t xml:space="preserve">1 </w:t>
            </w:r>
          </w:p>
        </w:tc>
      </w:tr>
      <w:tr w:rsidR="005F116A">
        <w:trPr>
          <w:trHeight w:val="1114"/>
        </w:trPr>
        <w:tc>
          <w:tcPr>
            <w:tcW w:w="644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59" w:firstLine="566"/>
            </w:pPr>
            <w: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82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130" w:firstLine="0"/>
              <w:jc w:val="right"/>
            </w:pPr>
            <w:r>
              <w:t xml:space="preserve">комплект </w:t>
            </w:r>
          </w:p>
        </w:tc>
        <w:tc>
          <w:tcPr>
            <w:tcW w:w="1959" w:type="dxa"/>
            <w:gridSpan w:val="2"/>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64" w:right="0" w:firstLine="0"/>
              <w:jc w:val="left"/>
            </w:pPr>
            <w:r>
              <w:t xml:space="preserve">1 </w:t>
            </w:r>
          </w:p>
        </w:tc>
      </w:tr>
      <w:tr w:rsidR="005F116A">
        <w:trPr>
          <w:trHeight w:val="286"/>
        </w:trPr>
        <w:tc>
          <w:tcPr>
            <w:tcW w:w="6440" w:type="dxa"/>
            <w:tcBorders>
              <w:top w:val="single" w:sz="4" w:space="0" w:color="000000"/>
              <w:left w:val="single" w:sz="4" w:space="0" w:color="000000"/>
              <w:bottom w:val="single" w:sz="4" w:space="0" w:color="000000"/>
              <w:right w:val="nil"/>
            </w:tcBorders>
          </w:tcPr>
          <w:p w:rsidR="005F116A" w:rsidRDefault="00720BC7">
            <w:pPr>
              <w:spacing w:after="0" w:line="259" w:lineRule="auto"/>
              <w:ind w:left="566" w:right="0" w:firstLine="0"/>
              <w:jc w:val="left"/>
            </w:pPr>
            <w:r>
              <w:rPr>
                <w:b/>
                <w:color w:val="26282F"/>
              </w:rPr>
              <w:t xml:space="preserve">Технические средства обучения </w:t>
            </w:r>
          </w:p>
        </w:tc>
        <w:tc>
          <w:tcPr>
            <w:tcW w:w="1822" w:type="dxa"/>
            <w:tcBorders>
              <w:top w:val="single" w:sz="4" w:space="0" w:color="000000"/>
              <w:left w:val="nil"/>
              <w:bottom w:val="single" w:sz="4" w:space="0" w:color="000000"/>
              <w:right w:val="nil"/>
            </w:tcBorders>
          </w:tcPr>
          <w:p w:rsidR="005F116A" w:rsidRDefault="005F116A">
            <w:pPr>
              <w:spacing w:after="160" w:line="259" w:lineRule="auto"/>
              <w:ind w:left="0" w:right="0" w:firstLine="0"/>
              <w:jc w:val="left"/>
            </w:pPr>
          </w:p>
        </w:tc>
        <w:tc>
          <w:tcPr>
            <w:tcW w:w="1959" w:type="dxa"/>
            <w:gridSpan w:val="2"/>
            <w:tcBorders>
              <w:top w:val="single" w:sz="4" w:space="0" w:color="000000"/>
              <w:left w:val="nil"/>
              <w:bottom w:val="single" w:sz="4" w:space="0" w:color="000000"/>
              <w:right w:val="single" w:sz="4" w:space="0" w:color="000000"/>
            </w:tcBorders>
          </w:tcPr>
          <w:p w:rsidR="005F116A" w:rsidRDefault="005F116A">
            <w:pPr>
              <w:spacing w:after="160" w:line="259" w:lineRule="auto"/>
              <w:ind w:left="0" w:right="0" w:firstLine="0"/>
              <w:jc w:val="left"/>
            </w:pPr>
          </w:p>
        </w:tc>
      </w:tr>
      <w:tr w:rsidR="005F116A">
        <w:trPr>
          <w:trHeight w:val="562"/>
        </w:trPr>
        <w:tc>
          <w:tcPr>
            <w:tcW w:w="6440" w:type="dxa"/>
            <w:tcBorders>
              <w:top w:val="single" w:sz="4" w:space="0" w:color="000000"/>
              <w:left w:val="single" w:sz="4" w:space="0" w:color="000000"/>
              <w:bottom w:val="single" w:sz="4" w:space="0" w:color="000000"/>
              <w:right w:val="single" w:sz="4" w:space="0" w:color="000000"/>
            </w:tcBorders>
          </w:tcPr>
          <w:p w:rsidR="005F116A" w:rsidRDefault="00720BC7">
            <w:pPr>
              <w:tabs>
                <w:tab w:val="center" w:pos="1165"/>
                <w:tab w:val="center" w:pos="2164"/>
                <w:tab w:val="center" w:pos="3502"/>
                <w:tab w:val="right" w:pos="6291"/>
              </w:tabs>
              <w:spacing w:after="28" w:line="259" w:lineRule="auto"/>
              <w:ind w:left="0" w:right="0" w:firstLine="0"/>
              <w:jc w:val="left"/>
            </w:pPr>
            <w:r>
              <w:rPr>
                <w:rFonts w:ascii="Calibri" w:eastAsia="Calibri" w:hAnsi="Calibri" w:cs="Calibri"/>
              </w:rPr>
              <w:tab/>
            </w:r>
            <w:r>
              <w:t xml:space="preserve">Компьютер </w:t>
            </w:r>
            <w:r>
              <w:tab/>
              <w:t xml:space="preserve">с </w:t>
            </w:r>
            <w:r>
              <w:tab/>
              <w:t xml:space="preserve">соответствующим </w:t>
            </w:r>
            <w:r>
              <w:tab/>
              <w:t xml:space="preserve">программным </w:t>
            </w:r>
          </w:p>
          <w:p w:rsidR="005F116A" w:rsidRDefault="00720BC7">
            <w:pPr>
              <w:spacing w:after="0" w:line="259" w:lineRule="auto"/>
              <w:ind w:left="0" w:right="0" w:firstLine="0"/>
              <w:jc w:val="left"/>
            </w:pPr>
            <w:r>
              <w:t xml:space="preserve">обеспечением </w:t>
            </w:r>
          </w:p>
        </w:tc>
        <w:tc>
          <w:tcPr>
            <w:tcW w:w="182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130" w:firstLine="0"/>
              <w:jc w:val="right"/>
            </w:pPr>
            <w:r>
              <w:t xml:space="preserve">комплект </w:t>
            </w:r>
          </w:p>
        </w:tc>
        <w:tc>
          <w:tcPr>
            <w:tcW w:w="1959" w:type="dxa"/>
            <w:gridSpan w:val="2"/>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64" w:right="0" w:firstLine="0"/>
              <w:jc w:val="left"/>
            </w:pPr>
            <w:r>
              <w:t xml:space="preserve">1 </w:t>
            </w:r>
          </w:p>
        </w:tc>
      </w:tr>
      <w:tr w:rsidR="005F116A">
        <w:trPr>
          <w:trHeight w:val="288"/>
        </w:trPr>
        <w:tc>
          <w:tcPr>
            <w:tcW w:w="644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66" w:right="0" w:firstLine="0"/>
              <w:jc w:val="left"/>
            </w:pPr>
            <w:r>
              <w:t xml:space="preserve">Мультимедийный проектор </w:t>
            </w:r>
          </w:p>
        </w:tc>
        <w:tc>
          <w:tcPr>
            <w:tcW w:w="182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130" w:firstLine="0"/>
              <w:jc w:val="right"/>
            </w:pPr>
            <w:r>
              <w:t xml:space="preserve">комплект </w:t>
            </w:r>
          </w:p>
        </w:tc>
        <w:tc>
          <w:tcPr>
            <w:tcW w:w="1959" w:type="dxa"/>
            <w:gridSpan w:val="2"/>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64" w:right="0" w:firstLine="0"/>
              <w:jc w:val="left"/>
            </w:pPr>
            <w:r>
              <w:t xml:space="preserve">1 </w:t>
            </w:r>
          </w:p>
        </w:tc>
      </w:tr>
      <w:tr w:rsidR="005F116A">
        <w:trPr>
          <w:trHeight w:val="286"/>
        </w:trPr>
        <w:tc>
          <w:tcPr>
            <w:tcW w:w="6440"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66" w:right="0" w:firstLine="0"/>
              <w:jc w:val="left"/>
            </w:pPr>
            <w:r>
              <w:t xml:space="preserve">Экран (электронная доска) </w:t>
            </w:r>
          </w:p>
        </w:tc>
        <w:tc>
          <w:tcPr>
            <w:tcW w:w="1822" w:type="dxa"/>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0" w:right="130" w:firstLine="0"/>
              <w:jc w:val="right"/>
            </w:pPr>
            <w:r>
              <w:t xml:space="preserve">комплект </w:t>
            </w:r>
          </w:p>
        </w:tc>
        <w:tc>
          <w:tcPr>
            <w:tcW w:w="1959" w:type="dxa"/>
            <w:gridSpan w:val="2"/>
            <w:tcBorders>
              <w:top w:val="single" w:sz="4" w:space="0" w:color="000000"/>
              <w:left w:val="single" w:sz="4" w:space="0" w:color="000000"/>
              <w:bottom w:val="single" w:sz="4" w:space="0" w:color="000000"/>
              <w:right w:val="single" w:sz="4" w:space="0" w:color="000000"/>
            </w:tcBorders>
          </w:tcPr>
          <w:p w:rsidR="005F116A" w:rsidRDefault="00720BC7">
            <w:pPr>
              <w:spacing w:after="0" w:line="259" w:lineRule="auto"/>
              <w:ind w:left="564" w:right="0" w:firstLine="0"/>
              <w:jc w:val="left"/>
            </w:pPr>
            <w:r>
              <w:t xml:space="preserve">1 </w:t>
            </w:r>
          </w:p>
        </w:tc>
      </w:tr>
    </w:tbl>
    <w:p w:rsidR="005F116A" w:rsidRDefault="005F116A">
      <w:pPr>
        <w:spacing w:after="23" w:line="259" w:lineRule="auto"/>
        <w:ind w:left="929" w:right="0" w:firstLine="0"/>
        <w:jc w:val="left"/>
      </w:pPr>
    </w:p>
    <w:p w:rsidR="005F116A" w:rsidRDefault="00720BC7">
      <w:pPr>
        <w:ind w:left="358" w:right="0" w:firstLine="566"/>
      </w:pPr>
      <w:r>
        <w:t xml:space="preserve">* Учебно-наглядные пособия допустимо представлять в виде печатных изданий, плакатов, электронных учебных материалов, тематических фильмов. </w:t>
      </w:r>
    </w:p>
    <w:p w:rsidR="005F116A" w:rsidRDefault="005F116A">
      <w:pPr>
        <w:spacing w:after="0" w:line="259" w:lineRule="auto"/>
        <w:ind w:left="929" w:right="0" w:firstLine="0"/>
        <w:jc w:val="left"/>
      </w:pPr>
    </w:p>
    <w:p w:rsidR="005F116A" w:rsidRDefault="00720BC7">
      <w:pPr>
        <w:ind w:left="358" w:right="0" w:firstLine="566"/>
      </w:pPr>
      <w:r>
        <w:t xml:space="preserve">Участки закрытой площадки для первоначального обучения вождению транспортных средств, используемые для выполнения учебных (контрольных) заданий, предусмотренных Образовательной программой, имеют ровное и однородное асфальтобетонное покрытие, обеспечивающее круглогодичное функционирование. Закрытая площадка имеет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p>
    <w:p w:rsidR="005F116A" w:rsidRDefault="00720BC7">
      <w:pPr>
        <w:ind w:left="358" w:right="0" w:firstLine="566"/>
      </w:pPr>
      <w:r>
        <w:t xml:space="preserve">Наклонный участок (эстакада) имеет продольный уклон относительно поверхности закрытой площадки в пределах 8-16% включительно, использование колейной эстакады не допускается. </w:t>
      </w:r>
    </w:p>
    <w:p w:rsidR="005F116A" w:rsidRDefault="00720BC7">
      <w:pPr>
        <w:ind w:left="358" w:right="0" w:firstLine="566"/>
      </w:pPr>
      <w:r>
        <w:t>Размеры закрытой площадки для первоначального обучения вождению трансп</w:t>
      </w:r>
      <w:r w:rsidR="001E1364">
        <w:t>ортных средств составляет 1</w:t>
      </w:r>
      <w:r>
        <w:t xml:space="preserve"> га. </w:t>
      </w:r>
    </w:p>
    <w:p w:rsidR="005F116A" w:rsidRDefault="00720BC7">
      <w:pPr>
        <w:ind w:left="358" w:right="0" w:firstLine="566"/>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в целях безопасности, а также обеспечения объективности оценки в разных погодных условиях не ниже 0,4 по </w:t>
      </w:r>
      <w:hyperlink r:id="rId53">
        <w:r>
          <w:rPr>
            <w:color w:val="106BBE"/>
          </w:rPr>
          <w:t xml:space="preserve">ГОСТ Р </w:t>
        </w:r>
      </w:hyperlink>
      <w:hyperlink r:id="rId54">
        <w:r>
          <w:rPr>
            <w:color w:val="106BBE"/>
          </w:rPr>
          <w:t>50597</w:t>
        </w:r>
      </w:hyperlink>
      <w:hyperlink r:id="rId55">
        <w:r>
          <w:rPr>
            <w:color w:val="106BBE"/>
          </w:rPr>
          <w:t>-</w:t>
        </w:r>
      </w:hyperlink>
      <w:hyperlink r:id="rId56">
        <w:r>
          <w:rPr>
            <w:color w:val="106BBE"/>
          </w:rPr>
          <w:t>93</w:t>
        </w:r>
      </w:hyperlink>
      <w:hyperlink r:id="rId57"/>
      <w:r>
        <w:t>"Автомобильные дороги и улицы. Требования к эксплуатационному состоянию, допустимому по условиям обеспечения безопасности дорожного движения"</w:t>
      </w:r>
      <w:r>
        <w:rPr>
          <w:color w:val="106BBE"/>
        </w:rPr>
        <w:t>*</w:t>
      </w:r>
      <w:r>
        <w:t xml:space="preserve">, что соответствует влажному асфальтобетонному покрытию. </w:t>
      </w:r>
    </w:p>
    <w:p w:rsidR="005F116A" w:rsidRDefault="00720BC7">
      <w:pPr>
        <w:ind w:left="358" w:right="0" w:firstLine="566"/>
      </w:pPr>
      <w: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не позволяют одновременно разместить на их территории все учебные (контрольные) задания, предусмотренные Образовательной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 </w:t>
      </w:r>
    </w:p>
    <w:p w:rsidR="005F116A" w:rsidRDefault="00720BC7">
      <w:pPr>
        <w:spacing w:after="9"/>
        <w:ind w:left="358" w:right="0" w:firstLine="566"/>
      </w:pPr>
      <w:r>
        <w:t xml:space="preserve">Поперечный уклон участков закрытой площадки или автодрома, используемых для выполнения учебных (контрольных) заданий, предусмотренных Образовательной программой, обеспечивает водоотвод с их поверхности. </w:t>
      </w:r>
    </w:p>
    <w:p w:rsidR="005F116A" w:rsidRDefault="00720BC7">
      <w:pPr>
        <w:spacing w:after="0" w:line="337" w:lineRule="auto"/>
        <w:ind w:left="358" w:right="0" w:firstLine="566"/>
      </w:pPr>
      <w:r>
        <w:t xml:space="preserve">Продольный уклон закрытой площадки (за исключением наклонного участка (эстакады) не более </w:t>
      </w:r>
      <w:r>
        <w:rPr>
          <w:sz w:val="25"/>
        </w:rPr>
        <w:t>100‰</w:t>
      </w:r>
      <w:r>
        <w:t xml:space="preserve">. </w:t>
      </w:r>
    </w:p>
    <w:p w:rsidR="005F116A" w:rsidRDefault="00720BC7">
      <w:pPr>
        <w:ind w:left="358" w:right="0" w:firstLine="566"/>
      </w:pPr>
      <w:r>
        <w:lastRenderedPageBreak/>
        <w:t xml:space="preserve">В случае проведения обучения в темное время суток освещенность закрытой должна быть не менее 20 лк. Отношение максимальной освещенности к средней должно быть не более 3:1. </w:t>
      </w:r>
    </w:p>
    <w:p w:rsidR="005F116A" w:rsidRDefault="00720BC7">
      <w:pPr>
        <w:ind w:left="368" w:right="0"/>
      </w:pPr>
      <w:r>
        <w:t xml:space="preserve">Показатель ослепленности установок наружного освещения не должен превышать 150. </w:t>
      </w:r>
    </w:p>
    <w:p w:rsidR="005F116A" w:rsidRDefault="00720BC7">
      <w:pPr>
        <w:ind w:left="358" w:right="0" w:firstLine="566"/>
      </w:pPr>
      <w:r>
        <w:t>Условия реализации Образовательной программы составляют требования к учебно</w:t>
      </w:r>
      <w:r w:rsidR="00E904F9">
        <w:t>-</w:t>
      </w:r>
      <w:r>
        <w:t xml:space="preserve">материальной базе организации, осуществляющей образовательную деятельность. </w:t>
      </w:r>
    </w:p>
    <w:p w:rsidR="005F116A" w:rsidRDefault="00720BC7">
      <w:pPr>
        <w:ind w:left="358" w:right="0" w:firstLine="566"/>
      </w:pPr>
      <w:r>
        <w:t xml:space="preserve">Оценка состояния учебно-материальной базы по результатам самообследования </w:t>
      </w:r>
      <w:r w:rsidR="001E1364">
        <w:t>АНО ДПО "Автошколы Горизонт"</w:t>
      </w:r>
      <w:r>
        <w:t xml:space="preserve"> размещается на официальном сайте образовательной организации в информационно-телекоммуникационной сети "Интернет"(www.maximum12.ru). </w:t>
      </w:r>
    </w:p>
    <w:p w:rsidR="005F116A" w:rsidRDefault="00720BC7">
      <w:pPr>
        <w:pStyle w:val="1"/>
        <w:ind w:left="939" w:right="138"/>
      </w:pPr>
      <w:r>
        <w:t xml:space="preserve">VI. Система оценки результатов освоения примерной программы </w:t>
      </w:r>
    </w:p>
    <w:p w:rsidR="005F116A" w:rsidRDefault="00720BC7">
      <w:pPr>
        <w:spacing w:after="8"/>
        <w:ind w:left="358" w:right="0" w:firstLine="566"/>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w:t>
      </w:r>
      <w:r w:rsidR="00E904F9">
        <w:t xml:space="preserve">енции </w:t>
      </w:r>
      <w:r w:rsidR="001E1364">
        <w:t>АНО ДПО "Автошколы Горизонт"</w:t>
      </w:r>
      <w:r>
        <w:t xml:space="preserve">. </w:t>
      </w:r>
    </w:p>
    <w:p w:rsidR="005F116A" w:rsidRDefault="00720BC7">
      <w:pPr>
        <w:spacing w:after="8"/>
        <w:ind w:left="358" w:right="0" w:firstLine="566"/>
      </w:pPr>
      <w:r>
        <w:t xml:space="preserve">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 </w:t>
      </w:r>
    </w:p>
    <w:p w:rsidR="005F116A" w:rsidRDefault="00720BC7">
      <w:pPr>
        <w:ind w:left="358" w:right="0" w:firstLine="566"/>
      </w:pPr>
      <w:r>
        <w:t xml:space="preserve">Проверка теоретических знаний при проведении квалификационного экзамена проводится по предметам: </w:t>
      </w:r>
    </w:p>
    <w:p w:rsidR="005F116A" w:rsidRDefault="00720BC7">
      <w:pPr>
        <w:spacing w:after="9"/>
        <w:ind w:left="939" w:right="0"/>
      </w:pPr>
      <w:r>
        <w:t xml:space="preserve">"Основы законодательства в сфере дорожного движения"; </w:t>
      </w:r>
    </w:p>
    <w:p w:rsidR="005F116A" w:rsidRDefault="00720BC7">
      <w:pPr>
        <w:ind w:left="358" w:right="0" w:firstLine="566"/>
      </w:pPr>
      <w:r>
        <w:t xml:space="preserve">"Устройство и техническое обслуживание транспортных средств категории "В" как объектов управления"; </w:t>
      </w:r>
    </w:p>
    <w:p w:rsidR="005F116A" w:rsidRDefault="00720BC7">
      <w:pPr>
        <w:ind w:left="939" w:right="0"/>
      </w:pPr>
      <w:r>
        <w:t xml:space="preserve">"Основы управления транспортными средствами категории "В"; </w:t>
      </w:r>
    </w:p>
    <w:p w:rsidR="005F116A" w:rsidRDefault="00720BC7">
      <w:pPr>
        <w:ind w:left="939" w:right="0"/>
      </w:pPr>
      <w:r>
        <w:t xml:space="preserve">"Организация и выполнение грузовых перевозок автомобильным транспортом"; "Организация и выполнение пассажирских перевозок автомобильным транспортом". </w:t>
      </w:r>
    </w:p>
    <w:p w:rsidR="005F116A" w:rsidRDefault="00720BC7">
      <w:pPr>
        <w:spacing w:after="8"/>
        <w:ind w:left="358" w:right="0" w:firstLine="566"/>
      </w:pPr>
      <w: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w:t>
      </w:r>
      <w:r w:rsidR="006F48E8">
        <w:t>директором АНО ДПО "Автошколы Горизонт"</w:t>
      </w:r>
      <w:r>
        <w:t xml:space="preserve">. </w:t>
      </w:r>
    </w:p>
    <w:p w:rsidR="005F116A" w:rsidRDefault="00720BC7">
      <w:pPr>
        <w:spacing w:after="0"/>
        <w:ind w:left="358" w:right="0" w:firstLine="566"/>
      </w:pPr>
      <w:r>
        <w:t xml:space="preserve">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"В" на закрытой площадке. На втором этапе осуществляется проверка навыков управления транспортным средством категории "В" в условиях дорожного движения. </w:t>
      </w:r>
    </w:p>
    <w:p w:rsidR="005F116A" w:rsidRDefault="00720BC7">
      <w:pPr>
        <w:ind w:left="358" w:right="0" w:firstLine="566"/>
      </w:pPr>
      <w: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w:t>
      </w:r>
    </w:p>
    <w:p w:rsidR="005F116A" w:rsidRDefault="00720BC7">
      <w:pPr>
        <w:ind w:left="358" w:right="0" w:firstLine="566"/>
      </w:pPr>
      <w:r>
        <w:t xml:space="preserve">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 </w:t>
      </w:r>
    </w:p>
    <w:p w:rsidR="005F116A" w:rsidRDefault="00720BC7">
      <w:pPr>
        <w:ind w:left="358" w:right="0" w:firstLine="566"/>
      </w:pPr>
      <w: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6F48E8">
        <w:t>АНО ДПО "Автошколой  Горизонт"</w:t>
      </w:r>
      <w:r>
        <w:t xml:space="preserve"> на бумажных и (или) электронных носителях. </w:t>
      </w:r>
    </w:p>
    <w:p w:rsidR="005F116A" w:rsidRDefault="00720BC7">
      <w:pPr>
        <w:pStyle w:val="1"/>
        <w:ind w:left="358" w:firstLine="566"/>
      </w:pPr>
      <w:r>
        <w:t xml:space="preserve">VII. Учебно-методические материалы, обеспечивающие реализацию примерной программы </w:t>
      </w:r>
    </w:p>
    <w:p w:rsidR="005F116A" w:rsidRDefault="00720BC7">
      <w:pPr>
        <w:spacing w:after="9"/>
        <w:ind w:left="939" w:right="0"/>
      </w:pPr>
      <w:r>
        <w:t xml:space="preserve">Учебно-методические материалы представлены: </w:t>
      </w:r>
    </w:p>
    <w:p w:rsidR="005F116A" w:rsidRDefault="00720BC7">
      <w:pPr>
        <w:ind w:left="939" w:right="0"/>
      </w:pPr>
      <w:r>
        <w:t xml:space="preserve">примерной программой профессиональной подготовки водителей транспортных средств </w:t>
      </w:r>
    </w:p>
    <w:p w:rsidR="009E01A6" w:rsidRDefault="00720BC7">
      <w:pPr>
        <w:ind w:left="368" w:right="0"/>
      </w:pPr>
      <w:r>
        <w:t>категории "В", утвержденной в установленном порядке;</w:t>
      </w:r>
    </w:p>
    <w:p w:rsidR="005F116A" w:rsidRDefault="00720BC7">
      <w:pPr>
        <w:ind w:left="368" w:right="0"/>
      </w:pPr>
      <w:r>
        <w:t xml:space="preserve"> программой профессиональной подготовки водителей транспортных средств категории "В", согласованной с Госавтоинспекцией и утвержденной </w:t>
      </w:r>
      <w:r w:rsidR="006F48E8">
        <w:t>директором АНО ДПО "Автошколы Горизонт"</w:t>
      </w:r>
      <w:r w:rsidR="009E01A6">
        <w:t>;</w:t>
      </w:r>
    </w:p>
    <w:p w:rsidR="005F116A" w:rsidRDefault="00720BC7">
      <w:pPr>
        <w:ind w:left="924" w:right="0" w:hanging="566"/>
      </w:pPr>
      <w:r>
        <w:lastRenderedPageBreak/>
        <w:t xml:space="preserve"> методическими </w:t>
      </w:r>
      <w:r>
        <w:tab/>
        <w:t xml:space="preserve">рекомендациями </w:t>
      </w:r>
      <w:r>
        <w:tab/>
        <w:t xml:space="preserve">по </w:t>
      </w:r>
      <w:r>
        <w:tab/>
        <w:t xml:space="preserve">организации </w:t>
      </w:r>
      <w:r>
        <w:tab/>
        <w:t xml:space="preserve">образовательного </w:t>
      </w:r>
      <w:r>
        <w:tab/>
        <w:t xml:space="preserve">процесса, </w:t>
      </w:r>
    </w:p>
    <w:p w:rsidR="009E01A6" w:rsidRDefault="009E01A6">
      <w:pPr>
        <w:ind w:left="924" w:right="0" w:hanging="566"/>
      </w:pPr>
      <w:r>
        <w:t xml:space="preserve">утвержденными </w:t>
      </w:r>
      <w:r w:rsidR="006F48E8">
        <w:t>директором АНО ДПО "Автошколы Горизонт"</w:t>
      </w:r>
      <w:r w:rsidR="00720BC7">
        <w:t xml:space="preserve">; </w:t>
      </w:r>
    </w:p>
    <w:p w:rsidR="005F116A" w:rsidRDefault="00720BC7">
      <w:pPr>
        <w:ind w:left="924" w:right="0" w:hanging="566"/>
      </w:pPr>
      <w:r>
        <w:t xml:space="preserve">материалами для проведения промежуточной и итоговой аттестации обучающихся, </w:t>
      </w:r>
    </w:p>
    <w:p w:rsidR="005F116A" w:rsidRDefault="009E01A6">
      <w:pPr>
        <w:ind w:left="368" w:right="0"/>
      </w:pPr>
      <w:r>
        <w:t xml:space="preserve">утвержденными </w:t>
      </w:r>
      <w:r w:rsidR="006F48E8">
        <w:t>директором АНО ДПО "Автошколы Горизонт"</w:t>
      </w:r>
      <w:r>
        <w:t>.</w:t>
      </w:r>
    </w:p>
    <w:sectPr w:rsidR="005F116A" w:rsidSect="007B3133">
      <w:footerReference w:type="even" r:id="rId58"/>
      <w:footerReference w:type="default" r:id="rId59"/>
      <w:footerReference w:type="first" r:id="rId60"/>
      <w:type w:val="continuous"/>
      <w:pgSz w:w="11906" w:h="16838"/>
      <w:pgMar w:top="1133" w:right="419" w:bottom="931" w:left="105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413" w:rsidRDefault="00633413">
      <w:pPr>
        <w:spacing w:after="0" w:line="240" w:lineRule="auto"/>
      </w:pPr>
      <w:r>
        <w:separator/>
      </w:r>
    </w:p>
  </w:endnote>
  <w:endnote w:type="continuationSeparator" w:id="0">
    <w:p w:rsidR="00633413" w:rsidRDefault="00633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364" w:rsidRDefault="001E1364">
    <w:pPr>
      <w:spacing w:after="0" w:line="259" w:lineRule="auto"/>
      <w:ind w:left="359" w:right="0"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p>
  <w:p w:rsidR="001E1364" w:rsidRDefault="001E1364">
    <w:pPr>
      <w:spacing w:after="0" w:line="259" w:lineRule="auto"/>
      <w:ind w:left="363"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364" w:rsidRDefault="001E1364">
    <w:pPr>
      <w:spacing w:after="0" w:line="259" w:lineRule="auto"/>
      <w:ind w:left="359" w:right="0" w:firstLine="0"/>
      <w:jc w:val="center"/>
    </w:pPr>
    <w:r>
      <w:fldChar w:fldCharType="begin"/>
    </w:r>
    <w:r>
      <w:instrText xml:space="preserve"> PAGE   \* MERGEFORMAT </w:instrText>
    </w:r>
    <w:r>
      <w:fldChar w:fldCharType="separate"/>
    </w:r>
    <w:r w:rsidR="004267B5" w:rsidRPr="004267B5">
      <w:rPr>
        <w:rFonts w:ascii="Calibri" w:eastAsia="Calibri" w:hAnsi="Calibri" w:cs="Calibri"/>
        <w:noProof/>
        <w:sz w:val="22"/>
      </w:rPr>
      <w:t>24</w:t>
    </w:r>
    <w:r>
      <w:rPr>
        <w:rFonts w:ascii="Calibri" w:eastAsia="Calibri" w:hAnsi="Calibri" w:cs="Calibri"/>
        <w:sz w:val="22"/>
      </w:rPr>
      <w:fldChar w:fldCharType="end"/>
    </w:r>
  </w:p>
  <w:p w:rsidR="001E1364" w:rsidRDefault="001E1364">
    <w:pPr>
      <w:spacing w:after="0" w:line="259" w:lineRule="auto"/>
      <w:ind w:left="363"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364" w:rsidRDefault="001E1364">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413" w:rsidRDefault="00633413">
      <w:pPr>
        <w:spacing w:after="0" w:line="240" w:lineRule="auto"/>
      </w:pPr>
      <w:r>
        <w:separator/>
      </w:r>
    </w:p>
  </w:footnote>
  <w:footnote w:type="continuationSeparator" w:id="0">
    <w:p w:rsidR="00633413" w:rsidRDefault="00633413">
      <w:pPr>
        <w:spacing w:after="0" w:line="240" w:lineRule="auto"/>
      </w:pPr>
      <w:r>
        <w:continuationSeparator/>
      </w:r>
    </w:p>
  </w:footnote>
  <w:footnote w:id="1">
    <w:p w:rsidR="001E1364" w:rsidRDefault="001E1364" w:rsidP="00E904F9">
      <w:pPr>
        <w:pStyle w:val="a5"/>
      </w:pPr>
      <w:r>
        <w:rPr>
          <w:rStyle w:val="a3"/>
        </w:rPr>
        <w:footnoteRef/>
      </w:r>
      <w:r>
        <w:tab/>
        <w:t xml:space="preserve"> В качестве тренажера может использоваться учебное транспортное средство.</w:t>
      </w:r>
    </w:p>
  </w:footnote>
  <w:footnote w:id="2">
    <w:p w:rsidR="001E1364" w:rsidRDefault="001E1364" w:rsidP="00E904F9">
      <w:pPr>
        <w:pStyle w:val="a5"/>
      </w:pPr>
      <w:r>
        <w:rPr>
          <w:rStyle w:val="a3"/>
        </w:rPr>
        <w:footnoteRef/>
      </w:r>
      <w:r>
        <w:tab/>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3">
    <w:p w:rsidR="001E1364" w:rsidRDefault="001E1364" w:rsidP="00E904F9">
      <w:pPr>
        <w:pStyle w:val="a5"/>
      </w:pPr>
      <w:r>
        <w:rPr>
          <w:rStyle w:val="a3"/>
        </w:rPr>
        <w:footnoteRef/>
      </w:r>
      <w:r>
        <w:tab/>
        <w:t xml:space="preserve"> Магнитная доска со схемой населенного пункта может быть заменена соответствующим электронным учебным пособием.</w:t>
      </w:r>
    </w:p>
  </w:footnote>
  <w:footnote w:id="4">
    <w:p w:rsidR="001E1364" w:rsidRDefault="001E1364" w:rsidP="00E904F9">
      <w:pPr>
        <w:pStyle w:val="a5"/>
      </w:pPr>
      <w:r>
        <w:rPr>
          <w:rStyle w:val="a3"/>
        </w:rPr>
        <w:footnoteRef/>
      </w:r>
      <w:r>
        <w:tab/>
        <w:t xml:space="preserve"> Учебно-наглядные пособия допустимо представлять в виде плаката, стенда, макета, планшета, модели, схемы, кинофильма, видеофильма, мультимедийных слайдов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116A"/>
    <w:rsid w:val="0016625C"/>
    <w:rsid w:val="001E1364"/>
    <w:rsid w:val="00217B5B"/>
    <w:rsid w:val="00255BC5"/>
    <w:rsid w:val="003270D8"/>
    <w:rsid w:val="004267B5"/>
    <w:rsid w:val="004459BF"/>
    <w:rsid w:val="005F116A"/>
    <w:rsid w:val="00633413"/>
    <w:rsid w:val="006944E4"/>
    <w:rsid w:val="00696634"/>
    <w:rsid w:val="006A13C8"/>
    <w:rsid w:val="006F48E8"/>
    <w:rsid w:val="00720BC7"/>
    <w:rsid w:val="007B3133"/>
    <w:rsid w:val="008C0A00"/>
    <w:rsid w:val="009E01A6"/>
    <w:rsid w:val="00AA6F50"/>
    <w:rsid w:val="00AC1F76"/>
    <w:rsid w:val="00AF3FBC"/>
    <w:rsid w:val="00B409C2"/>
    <w:rsid w:val="00C66598"/>
    <w:rsid w:val="00DD543E"/>
    <w:rsid w:val="00E904F9"/>
    <w:rsid w:val="00EF19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5BFB8C36-9417-4975-9D37-DBA24DAE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0D8"/>
    <w:pPr>
      <w:spacing w:after="31" w:line="250" w:lineRule="auto"/>
      <w:ind w:left="373" w:right="1"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3270D8"/>
    <w:pPr>
      <w:keepNext/>
      <w:keepLines/>
      <w:spacing w:after="10" w:line="270" w:lineRule="auto"/>
      <w:ind w:left="364" w:hanging="10"/>
      <w:outlineLvl w:val="0"/>
    </w:pPr>
    <w:rPr>
      <w:rFonts w:ascii="Times New Roman" w:eastAsia="Times New Roman" w:hAnsi="Times New Roman" w:cs="Times New Roman"/>
      <w:b/>
      <w:color w:val="26282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270D8"/>
    <w:rPr>
      <w:rFonts w:ascii="Times New Roman" w:eastAsia="Times New Roman" w:hAnsi="Times New Roman" w:cs="Times New Roman"/>
      <w:b/>
      <w:color w:val="26282F"/>
      <w:sz w:val="24"/>
    </w:rPr>
  </w:style>
  <w:style w:type="table" w:customStyle="1" w:styleId="TableGrid">
    <w:name w:val="TableGrid"/>
    <w:rsid w:val="003270D8"/>
    <w:pPr>
      <w:spacing w:after="0" w:line="240" w:lineRule="auto"/>
    </w:pPr>
    <w:tblPr>
      <w:tblCellMar>
        <w:top w:w="0" w:type="dxa"/>
        <w:left w:w="0" w:type="dxa"/>
        <w:bottom w:w="0" w:type="dxa"/>
        <w:right w:w="0" w:type="dxa"/>
      </w:tblCellMar>
    </w:tblPr>
  </w:style>
  <w:style w:type="character" w:customStyle="1" w:styleId="a3">
    <w:name w:val="Символ сноски"/>
    <w:basedOn w:val="a0"/>
    <w:rsid w:val="00E904F9"/>
    <w:rPr>
      <w:rFonts w:cs="Times New Roman"/>
      <w:vertAlign w:val="superscript"/>
    </w:rPr>
  </w:style>
  <w:style w:type="character" w:styleId="a4">
    <w:name w:val="footnote reference"/>
    <w:rsid w:val="00E904F9"/>
    <w:rPr>
      <w:vertAlign w:val="superscript"/>
    </w:rPr>
  </w:style>
  <w:style w:type="paragraph" w:styleId="a5">
    <w:name w:val="footnote text"/>
    <w:basedOn w:val="a"/>
    <w:link w:val="a6"/>
    <w:rsid w:val="00E904F9"/>
    <w:pPr>
      <w:suppressAutoHyphens/>
      <w:spacing w:after="0" w:line="240" w:lineRule="auto"/>
      <w:ind w:left="0" w:right="0" w:firstLine="0"/>
      <w:jc w:val="left"/>
    </w:pPr>
    <w:rPr>
      <w:rFonts w:cs="Calibri"/>
      <w:color w:val="auto"/>
      <w:sz w:val="20"/>
      <w:szCs w:val="20"/>
      <w:lang w:eastAsia="ar-SA"/>
    </w:rPr>
  </w:style>
  <w:style w:type="character" w:customStyle="1" w:styleId="a6">
    <w:name w:val="Текст сноски Знак"/>
    <w:basedOn w:val="a0"/>
    <w:link w:val="a5"/>
    <w:rsid w:val="00E904F9"/>
    <w:rPr>
      <w:rFonts w:ascii="Times New Roman" w:eastAsia="Times New Roman" w:hAnsi="Times New Roman" w:cs="Calibri"/>
      <w:sz w:val="20"/>
      <w:szCs w:val="20"/>
      <w:lang w:eastAsia="ar-SA"/>
    </w:rPr>
  </w:style>
  <w:style w:type="paragraph" w:styleId="a7">
    <w:name w:val="Balloon Text"/>
    <w:basedOn w:val="a"/>
    <w:link w:val="a8"/>
    <w:uiPriority w:val="99"/>
    <w:semiHidden/>
    <w:unhideWhenUsed/>
    <w:rsid w:val="0016625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6625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70394178&amp;sub=0" TargetMode="External"/><Relationship Id="rId18" Type="http://schemas.openxmlformats.org/officeDocument/2006/relationships/hyperlink" Target="http://ivo.garant.ru/document?id=70282976&amp;sub=0" TargetMode="External"/><Relationship Id="rId26" Type="http://schemas.openxmlformats.org/officeDocument/2006/relationships/hyperlink" Target="http://ivo.garant.ru/document?id=10005643&amp;sub=4" TargetMode="External"/><Relationship Id="rId39" Type="http://schemas.openxmlformats.org/officeDocument/2006/relationships/hyperlink" Target="http://ivo.garant.ru/document?id=1205770&amp;sub=1000" TargetMode="External"/><Relationship Id="rId21" Type="http://schemas.openxmlformats.org/officeDocument/2006/relationships/hyperlink" Target="http://ivo.garant.ru/document?id=10005643&amp;sub=4" TargetMode="External"/><Relationship Id="rId34" Type="http://schemas.openxmlformats.org/officeDocument/2006/relationships/hyperlink" Target="http://ivo.garant.ru/document?id=10064072&amp;sub=3" TargetMode="External"/><Relationship Id="rId42" Type="http://schemas.openxmlformats.org/officeDocument/2006/relationships/hyperlink" Target="http://ivo.garant.ru/document?id=10005643&amp;sub=4" TargetMode="External"/><Relationship Id="rId47" Type="http://schemas.openxmlformats.org/officeDocument/2006/relationships/hyperlink" Target="http://ivo.garant.ru/document?id=1205770&amp;sub=1000" TargetMode="External"/><Relationship Id="rId50" Type="http://schemas.openxmlformats.org/officeDocument/2006/relationships/hyperlink" Target="http://ivo.garant.ru/document?id=1205770&amp;sub=2008" TargetMode="External"/><Relationship Id="rId55" Type="http://schemas.openxmlformats.org/officeDocument/2006/relationships/hyperlink" Target="http://ivo.garant.ru/document?id=1252114&amp;sub=0" TargetMode="External"/><Relationship Id="rId7" Type="http://schemas.openxmlformats.org/officeDocument/2006/relationships/hyperlink" Target="http://ivo.garant.ru/document?id=10005643&amp;sub=0" TargetMode="External"/><Relationship Id="rId2" Type="http://schemas.openxmlformats.org/officeDocument/2006/relationships/styles" Target="styles.xml"/><Relationship Id="rId16" Type="http://schemas.openxmlformats.org/officeDocument/2006/relationships/hyperlink" Target="http://ivo.garant.ru/document?id=70282976&amp;sub=1000" TargetMode="External"/><Relationship Id="rId20" Type="http://schemas.openxmlformats.org/officeDocument/2006/relationships/hyperlink" Target="http://ivo.garant.ru/document?id=70357794&amp;sub=0" TargetMode="External"/><Relationship Id="rId29" Type="http://schemas.openxmlformats.org/officeDocument/2006/relationships/hyperlink" Target="http://ivo.garant.ru/document?id=12025350&amp;sub=2" TargetMode="External"/><Relationship Id="rId41" Type="http://schemas.openxmlformats.org/officeDocument/2006/relationships/hyperlink" Target="http://ivo.garant.ru/document?id=10005643&amp;sub=4" TargetMode="External"/><Relationship Id="rId54" Type="http://schemas.openxmlformats.org/officeDocument/2006/relationships/hyperlink" Target="http://ivo.garant.ru/document?id=1252114&amp;sub=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vo.garant.ru/document?id=70394178&amp;sub=1000" TargetMode="External"/><Relationship Id="rId24" Type="http://schemas.openxmlformats.org/officeDocument/2006/relationships/hyperlink" Target="http://ivo.garant.ru/document?id=1205770&amp;sub=1000" TargetMode="External"/><Relationship Id="rId32" Type="http://schemas.openxmlformats.org/officeDocument/2006/relationships/hyperlink" Target="http://ivo.garant.ru/document?id=12025267&amp;sub=10" TargetMode="External"/><Relationship Id="rId37" Type="http://schemas.openxmlformats.org/officeDocument/2006/relationships/hyperlink" Target="http://ivo.garant.ru/document?id=1205770&amp;sub=1000" TargetMode="External"/><Relationship Id="rId40" Type="http://schemas.openxmlformats.org/officeDocument/2006/relationships/hyperlink" Target="http://ivo.garant.ru/document?id=1205770&amp;sub=1000" TargetMode="External"/><Relationship Id="rId45" Type="http://schemas.openxmlformats.org/officeDocument/2006/relationships/hyperlink" Target="http://ivo.garant.ru/document?id=1205770&amp;sub=1000" TargetMode="External"/><Relationship Id="rId53" Type="http://schemas.openxmlformats.org/officeDocument/2006/relationships/hyperlink" Target="http://ivo.garant.ru/document?id=1252114&amp;sub=0"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vo.garant.ru/document?id=70282976&amp;sub=1000" TargetMode="External"/><Relationship Id="rId23" Type="http://schemas.openxmlformats.org/officeDocument/2006/relationships/hyperlink" Target="http://ivo.garant.ru/document?id=10005643&amp;sub=4" TargetMode="External"/><Relationship Id="rId28" Type="http://schemas.openxmlformats.org/officeDocument/2006/relationships/hyperlink" Target="http://ivo.garant.ru/document?id=12025350&amp;sub=2" TargetMode="External"/><Relationship Id="rId36" Type="http://schemas.openxmlformats.org/officeDocument/2006/relationships/hyperlink" Target="http://ivo.garant.ru/document?id=1205770&amp;sub=1000" TargetMode="External"/><Relationship Id="rId49" Type="http://schemas.openxmlformats.org/officeDocument/2006/relationships/hyperlink" Target="http://ivo.garant.ru/document?id=1205770&amp;sub=2008" TargetMode="External"/><Relationship Id="rId57" Type="http://schemas.openxmlformats.org/officeDocument/2006/relationships/hyperlink" Target="http://ivo.garant.ru/document?id=1252114&amp;sub=0" TargetMode="External"/><Relationship Id="rId61" Type="http://schemas.openxmlformats.org/officeDocument/2006/relationships/fontTable" Target="fontTable.xml"/><Relationship Id="rId10" Type="http://schemas.openxmlformats.org/officeDocument/2006/relationships/hyperlink" Target="http://ivo.garant.ru/document?id=70191362&amp;sub=0" TargetMode="External"/><Relationship Id="rId19" Type="http://schemas.openxmlformats.org/officeDocument/2006/relationships/hyperlink" Target="http://ivo.garant.ru/document?id=70357794&amp;sub=0" TargetMode="External"/><Relationship Id="rId31" Type="http://schemas.openxmlformats.org/officeDocument/2006/relationships/hyperlink" Target="http://ivo.garant.ru/document?id=10008000&amp;sub=1001" TargetMode="External"/><Relationship Id="rId44" Type="http://schemas.openxmlformats.org/officeDocument/2006/relationships/hyperlink" Target="http://ivo.garant.ru/document?id=1205770&amp;sub=1000" TargetMode="External"/><Relationship Id="rId52" Type="http://schemas.openxmlformats.org/officeDocument/2006/relationships/hyperlink" Target="http://ivo.garant.ru/document?id=1205770&amp;sub=0" TargetMode="External"/><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ivo.garant.ru/document?id=70191362&amp;sub=0" TargetMode="External"/><Relationship Id="rId14" Type="http://schemas.openxmlformats.org/officeDocument/2006/relationships/hyperlink" Target="http://ivo.garant.ru/document?id=70394178&amp;sub=0" TargetMode="External"/><Relationship Id="rId22" Type="http://schemas.openxmlformats.org/officeDocument/2006/relationships/hyperlink" Target="http://ivo.garant.ru/document?id=10005643&amp;sub=4" TargetMode="External"/><Relationship Id="rId27" Type="http://schemas.openxmlformats.org/officeDocument/2006/relationships/hyperlink" Target="http://ivo.garant.ru/document?id=10005643&amp;sub=4" TargetMode="External"/><Relationship Id="rId30" Type="http://schemas.openxmlformats.org/officeDocument/2006/relationships/hyperlink" Target="http://ivo.garant.ru/document?id=10008000&amp;sub=1001" TargetMode="External"/><Relationship Id="rId35" Type="http://schemas.openxmlformats.org/officeDocument/2006/relationships/hyperlink" Target="http://ivo.garant.ru/document?id=1205770&amp;sub=1000" TargetMode="External"/><Relationship Id="rId43" Type="http://schemas.openxmlformats.org/officeDocument/2006/relationships/hyperlink" Target="http://ivo.garant.ru/document?id=1205770&amp;sub=1000" TargetMode="External"/><Relationship Id="rId48" Type="http://schemas.openxmlformats.org/officeDocument/2006/relationships/hyperlink" Target="http://ivo.garant.ru/document?id=1205770&amp;sub=1000" TargetMode="External"/><Relationship Id="rId56" Type="http://schemas.openxmlformats.org/officeDocument/2006/relationships/hyperlink" Target="http://ivo.garant.ru/document?id=1252114&amp;sub=0" TargetMode="External"/><Relationship Id="rId8" Type="http://schemas.openxmlformats.org/officeDocument/2006/relationships/hyperlink" Target="http://ivo.garant.ru/document?id=10005643&amp;sub=0" TargetMode="External"/><Relationship Id="rId51" Type="http://schemas.openxmlformats.org/officeDocument/2006/relationships/hyperlink" Target="http://ivo.garant.ru/document?id=1205770&amp;sub=0" TargetMode="External"/><Relationship Id="rId3" Type="http://schemas.openxmlformats.org/officeDocument/2006/relationships/settings" Target="settings.xml"/><Relationship Id="rId12" Type="http://schemas.openxmlformats.org/officeDocument/2006/relationships/hyperlink" Target="http://ivo.garant.ru/document?id=70394178&amp;sub=1000" TargetMode="External"/><Relationship Id="rId17" Type="http://schemas.openxmlformats.org/officeDocument/2006/relationships/hyperlink" Target="http://ivo.garant.ru/document?id=70282976&amp;sub=0" TargetMode="External"/><Relationship Id="rId25" Type="http://schemas.openxmlformats.org/officeDocument/2006/relationships/hyperlink" Target="http://ivo.garant.ru/document?id=1205770&amp;sub=1000" TargetMode="External"/><Relationship Id="rId33" Type="http://schemas.openxmlformats.org/officeDocument/2006/relationships/hyperlink" Target="http://ivo.garant.ru/document?id=12025267&amp;sub=10" TargetMode="External"/><Relationship Id="rId38" Type="http://schemas.openxmlformats.org/officeDocument/2006/relationships/hyperlink" Target="http://ivo.garant.ru/document?id=1205770&amp;sub=1000" TargetMode="External"/><Relationship Id="rId46" Type="http://schemas.openxmlformats.org/officeDocument/2006/relationships/hyperlink" Target="http://ivo.garant.ru/document?id=1205770&amp;sub=1000" TargetMode="External"/><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50BAB-8C7B-4303-AEF3-F81318F51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16599</Words>
  <Characters>94618</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user</cp:lastModifiedBy>
  <cp:revision>3</cp:revision>
  <cp:lastPrinted>2017-04-28T13:56:00Z</cp:lastPrinted>
  <dcterms:created xsi:type="dcterms:W3CDTF">2017-08-23T19:32:00Z</dcterms:created>
  <dcterms:modified xsi:type="dcterms:W3CDTF">2017-08-25T06:59:00Z</dcterms:modified>
</cp:coreProperties>
</file>