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FC" w:rsidRPr="00390EF0" w:rsidRDefault="00841CFC" w:rsidP="00841CFC">
      <w:pPr>
        <w:spacing w:after="0" w:line="259" w:lineRule="auto"/>
        <w:ind w:left="0" w:firstLine="0"/>
        <w:jc w:val="right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</w:t>
      </w:r>
      <w:r w:rsidRPr="00390EF0">
        <w:rPr>
          <w:b/>
          <w:noProof/>
          <w:sz w:val="28"/>
          <w:szCs w:val="28"/>
        </w:rPr>
        <w:t>Утверждаю</w:t>
      </w:r>
    </w:p>
    <w:p w:rsidR="00DA2AA3" w:rsidRDefault="00DA2AA3" w:rsidP="00841CFC">
      <w:pPr>
        <w:spacing w:after="0" w:line="259" w:lineRule="auto"/>
        <w:ind w:left="0" w:firstLine="0"/>
        <w:jc w:val="right"/>
        <w:rPr>
          <w:noProof/>
          <w:szCs w:val="24"/>
        </w:rPr>
      </w:pPr>
      <w:r>
        <w:rPr>
          <w:noProof/>
          <w:szCs w:val="24"/>
        </w:rPr>
        <w:t xml:space="preserve">Директор </w:t>
      </w:r>
    </w:p>
    <w:p w:rsidR="00841CFC" w:rsidRPr="00390EF0" w:rsidRDefault="00DA2AA3" w:rsidP="00841CFC">
      <w:pPr>
        <w:spacing w:after="0" w:line="259" w:lineRule="auto"/>
        <w:ind w:left="0" w:firstLine="0"/>
        <w:jc w:val="right"/>
        <w:rPr>
          <w:noProof/>
          <w:szCs w:val="24"/>
        </w:rPr>
      </w:pPr>
      <w:r>
        <w:rPr>
          <w:noProof/>
          <w:szCs w:val="24"/>
        </w:rPr>
        <w:t>АНО ДПО «Автошкола Горизонт»</w:t>
      </w:r>
      <w:r w:rsidR="00841CFC" w:rsidRPr="00390EF0">
        <w:rPr>
          <w:noProof/>
          <w:szCs w:val="24"/>
        </w:rPr>
        <w:t>.</w:t>
      </w:r>
    </w:p>
    <w:p w:rsidR="00841CFC" w:rsidRPr="00390EF0" w:rsidRDefault="00841CFC" w:rsidP="00841CFC">
      <w:pPr>
        <w:spacing w:after="0" w:line="259" w:lineRule="auto"/>
        <w:ind w:left="0" w:firstLine="0"/>
        <w:jc w:val="right"/>
        <w:rPr>
          <w:noProof/>
          <w:szCs w:val="24"/>
        </w:rPr>
      </w:pPr>
      <w:r w:rsidRPr="00390EF0">
        <w:rPr>
          <w:noProof/>
          <w:szCs w:val="24"/>
        </w:rPr>
        <w:t xml:space="preserve">                                                                                        __________________   Кузьминых Е.А.</w:t>
      </w:r>
    </w:p>
    <w:p w:rsidR="00020BC4" w:rsidRDefault="00841CFC" w:rsidP="00841CFC">
      <w:pPr>
        <w:spacing w:after="0" w:line="259" w:lineRule="auto"/>
        <w:ind w:left="0" w:right="0" w:firstLine="0"/>
        <w:jc w:val="right"/>
      </w:pPr>
      <w:r w:rsidRPr="00390EF0">
        <w:rPr>
          <w:noProof/>
          <w:szCs w:val="24"/>
        </w:rPr>
        <w:t xml:space="preserve">                                                                                </w:t>
      </w:r>
      <w:r>
        <w:rPr>
          <w:noProof/>
          <w:szCs w:val="24"/>
        </w:rPr>
        <w:t xml:space="preserve">  «      »__________________2017</w:t>
      </w:r>
      <w:r w:rsidRPr="00390EF0">
        <w:rPr>
          <w:noProof/>
          <w:szCs w:val="24"/>
        </w:rPr>
        <w:t>г</w:t>
      </w:r>
    </w:p>
    <w:p w:rsidR="00841CFC" w:rsidRDefault="00841CFC">
      <w:pPr>
        <w:spacing w:after="0" w:line="259" w:lineRule="auto"/>
        <w:ind w:left="0" w:right="0" w:firstLine="0"/>
        <w:jc w:val="right"/>
      </w:pPr>
    </w:p>
    <w:p w:rsidR="00841CFC" w:rsidRDefault="00841CFC">
      <w:pPr>
        <w:spacing w:after="0" w:line="259" w:lineRule="auto"/>
        <w:ind w:left="0" w:right="0" w:firstLine="0"/>
        <w:jc w:val="right"/>
      </w:pPr>
    </w:p>
    <w:p w:rsidR="00841CFC" w:rsidRDefault="00841CFC">
      <w:pPr>
        <w:spacing w:after="0" w:line="259" w:lineRule="auto"/>
        <w:ind w:left="0" w:right="0" w:firstLine="0"/>
        <w:jc w:val="right"/>
      </w:pPr>
    </w:p>
    <w:p w:rsidR="00841CFC" w:rsidRDefault="00841CFC">
      <w:pPr>
        <w:spacing w:after="0" w:line="259" w:lineRule="auto"/>
        <w:ind w:left="0" w:right="0" w:firstLine="0"/>
        <w:jc w:val="right"/>
      </w:pPr>
    </w:p>
    <w:p w:rsidR="00841CFC" w:rsidRDefault="00841CFC">
      <w:pPr>
        <w:spacing w:after="0" w:line="259" w:lineRule="auto"/>
        <w:ind w:left="0" w:right="0" w:firstLine="0"/>
        <w:jc w:val="right"/>
      </w:pPr>
    </w:p>
    <w:p w:rsidR="00841CFC" w:rsidRDefault="00841CFC">
      <w:pPr>
        <w:spacing w:after="0" w:line="259" w:lineRule="auto"/>
        <w:ind w:left="0" w:right="0" w:firstLine="0"/>
        <w:jc w:val="right"/>
      </w:pPr>
    </w:p>
    <w:p w:rsidR="00841CFC" w:rsidRDefault="00841CFC">
      <w:pPr>
        <w:spacing w:after="0" w:line="259" w:lineRule="auto"/>
        <w:ind w:left="0" w:right="0" w:firstLine="0"/>
        <w:jc w:val="right"/>
      </w:pPr>
    </w:p>
    <w:p w:rsidR="00020BC4" w:rsidRDefault="00020BC4">
      <w:pPr>
        <w:spacing w:after="0" w:line="259" w:lineRule="auto"/>
        <w:ind w:left="1416" w:right="0" w:firstLine="0"/>
        <w:jc w:val="center"/>
      </w:pPr>
    </w:p>
    <w:p w:rsidR="00020BC4" w:rsidRDefault="00020BC4">
      <w:pPr>
        <w:spacing w:after="0" w:line="259" w:lineRule="auto"/>
        <w:ind w:left="1416" w:right="0" w:firstLine="0"/>
        <w:jc w:val="center"/>
      </w:pPr>
    </w:p>
    <w:p w:rsidR="00020BC4" w:rsidRDefault="00020BC4">
      <w:pPr>
        <w:spacing w:after="0" w:line="259" w:lineRule="auto"/>
        <w:ind w:left="1416" w:right="0" w:firstLine="0"/>
        <w:jc w:val="center"/>
      </w:pPr>
    </w:p>
    <w:p w:rsidR="00020BC4" w:rsidRDefault="00020BC4">
      <w:pPr>
        <w:spacing w:after="0" w:line="259" w:lineRule="auto"/>
        <w:ind w:left="1416" w:right="0" w:firstLine="0"/>
        <w:jc w:val="center"/>
      </w:pPr>
    </w:p>
    <w:p w:rsidR="00020BC4" w:rsidRDefault="00020BC4">
      <w:pPr>
        <w:spacing w:after="0" w:line="259" w:lineRule="auto"/>
        <w:ind w:left="1416" w:right="0" w:firstLine="0"/>
        <w:jc w:val="center"/>
      </w:pPr>
    </w:p>
    <w:p w:rsidR="00020BC4" w:rsidRDefault="00F95AE1" w:rsidP="00841CFC">
      <w:pPr>
        <w:spacing w:after="33" w:line="259" w:lineRule="auto"/>
        <w:ind w:left="0" w:right="94" w:firstLine="0"/>
        <w:jc w:val="center"/>
      </w:pPr>
      <w:r>
        <w:rPr>
          <w:sz w:val="36"/>
        </w:rPr>
        <w:t>ПОЛОЖЕНИЕ ОБ ОКАЗАНИИ ПЛАТНЫХ</w:t>
      </w:r>
    </w:p>
    <w:p w:rsidR="00841CFC" w:rsidRDefault="00F95AE1" w:rsidP="00841CFC">
      <w:pPr>
        <w:spacing w:after="0" w:line="278" w:lineRule="auto"/>
        <w:ind w:left="3389" w:right="0" w:hanging="3209"/>
        <w:jc w:val="center"/>
        <w:rPr>
          <w:sz w:val="36"/>
        </w:rPr>
      </w:pPr>
      <w:r>
        <w:rPr>
          <w:sz w:val="36"/>
        </w:rPr>
        <w:t>ОБРАЗОВАТЕЛЬНЫХ УСЛУГ В</w:t>
      </w:r>
    </w:p>
    <w:p w:rsidR="00020BC4" w:rsidRDefault="00973790" w:rsidP="00841CFC">
      <w:pPr>
        <w:spacing w:after="0" w:line="278" w:lineRule="auto"/>
        <w:ind w:left="3389" w:right="0" w:hanging="3209"/>
        <w:jc w:val="center"/>
      </w:pPr>
      <w:r>
        <w:rPr>
          <w:sz w:val="36"/>
        </w:rPr>
        <w:t>АНО ДПО «Автошкола Горизонт»</w:t>
      </w:r>
    </w:p>
    <w:p w:rsidR="00020BC4" w:rsidRDefault="00020BC4" w:rsidP="00841CFC">
      <w:pPr>
        <w:spacing w:after="0" w:line="259" w:lineRule="auto"/>
        <w:ind w:left="0" w:right="0" w:firstLine="0"/>
        <w:jc w:val="center"/>
      </w:pPr>
    </w:p>
    <w:p w:rsidR="00020BC4" w:rsidRDefault="00020BC4">
      <w:pPr>
        <w:spacing w:after="0" w:line="259" w:lineRule="auto"/>
        <w:ind w:left="0" w:right="0" w:firstLine="0"/>
        <w:jc w:val="center"/>
      </w:pPr>
    </w:p>
    <w:p w:rsidR="00020BC4" w:rsidRDefault="00020BC4">
      <w:pPr>
        <w:spacing w:after="0" w:line="259" w:lineRule="auto"/>
        <w:ind w:left="0" w:right="0" w:firstLine="0"/>
        <w:jc w:val="center"/>
      </w:pPr>
    </w:p>
    <w:p w:rsidR="00020BC4" w:rsidRDefault="00020BC4">
      <w:pPr>
        <w:spacing w:after="0" w:line="259" w:lineRule="auto"/>
        <w:ind w:left="0" w:right="0" w:firstLine="0"/>
        <w:jc w:val="center"/>
      </w:pPr>
    </w:p>
    <w:p w:rsidR="00020BC4" w:rsidRDefault="00020BC4">
      <w:pPr>
        <w:spacing w:after="0" w:line="259" w:lineRule="auto"/>
        <w:ind w:left="0" w:right="0" w:firstLine="0"/>
        <w:jc w:val="center"/>
      </w:pPr>
    </w:p>
    <w:p w:rsidR="00020BC4" w:rsidRDefault="00020BC4">
      <w:pPr>
        <w:spacing w:after="0" w:line="259" w:lineRule="auto"/>
        <w:ind w:left="0" w:right="0" w:firstLine="0"/>
        <w:jc w:val="center"/>
      </w:pPr>
    </w:p>
    <w:p w:rsidR="00020BC4" w:rsidRDefault="00020BC4">
      <w:pPr>
        <w:spacing w:after="0" w:line="259" w:lineRule="auto"/>
        <w:ind w:left="0" w:right="0" w:firstLine="0"/>
        <w:jc w:val="center"/>
      </w:pPr>
    </w:p>
    <w:p w:rsidR="00020BC4" w:rsidRDefault="00020BC4">
      <w:pPr>
        <w:spacing w:after="0" w:line="259" w:lineRule="auto"/>
        <w:ind w:left="0" w:right="0" w:firstLine="0"/>
        <w:jc w:val="center"/>
      </w:pPr>
    </w:p>
    <w:p w:rsidR="00020BC4" w:rsidRDefault="00020BC4">
      <w:pPr>
        <w:spacing w:after="0" w:line="259" w:lineRule="auto"/>
        <w:ind w:left="0" w:right="0" w:firstLine="0"/>
        <w:jc w:val="center"/>
      </w:pPr>
    </w:p>
    <w:p w:rsidR="00020BC4" w:rsidRDefault="00020BC4">
      <w:pPr>
        <w:spacing w:after="0" w:line="259" w:lineRule="auto"/>
        <w:ind w:left="0" w:right="19" w:firstLine="0"/>
        <w:jc w:val="center"/>
      </w:pPr>
    </w:p>
    <w:p w:rsidR="00020BC4" w:rsidRDefault="00020BC4">
      <w:pPr>
        <w:spacing w:after="0" w:line="259" w:lineRule="auto"/>
        <w:ind w:left="0" w:right="19" w:firstLine="0"/>
        <w:jc w:val="center"/>
      </w:pPr>
    </w:p>
    <w:p w:rsidR="00020BC4" w:rsidRDefault="00020BC4">
      <w:pPr>
        <w:spacing w:after="0" w:line="259" w:lineRule="auto"/>
        <w:ind w:left="0" w:right="19" w:firstLine="0"/>
        <w:jc w:val="center"/>
      </w:pPr>
    </w:p>
    <w:p w:rsidR="00841CFC" w:rsidRDefault="00841CFC">
      <w:pPr>
        <w:spacing w:after="0" w:line="259" w:lineRule="auto"/>
        <w:ind w:left="0" w:right="19" w:firstLine="0"/>
        <w:jc w:val="center"/>
      </w:pPr>
    </w:p>
    <w:p w:rsidR="00841CFC" w:rsidRDefault="00841CFC">
      <w:pPr>
        <w:spacing w:after="0" w:line="259" w:lineRule="auto"/>
        <w:ind w:left="0" w:right="19" w:firstLine="0"/>
        <w:jc w:val="center"/>
      </w:pPr>
    </w:p>
    <w:p w:rsidR="00841CFC" w:rsidRDefault="00841CFC">
      <w:pPr>
        <w:spacing w:after="0" w:line="259" w:lineRule="auto"/>
        <w:ind w:left="0" w:right="19" w:firstLine="0"/>
        <w:jc w:val="center"/>
      </w:pPr>
    </w:p>
    <w:p w:rsidR="00841CFC" w:rsidRDefault="00841CFC">
      <w:pPr>
        <w:spacing w:after="0" w:line="259" w:lineRule="auto"/>
        <w:ind w:left="0" w:right="19" w:firstLine="0"/>
        <w:jc w:val="center"/>
      </w:pPr>
    </w:p>
    <w:p w:rsidR="00841CFC" w:rsidRDefault="00841CFC">
      <w:pPr>
        <w:spacing w:after="0" w:line="259" w:lineRule="auto"/>
        <w:ind w:left="0" w:right="19" w:firstLine="0"/>
        <w:jc w:val="center"/>
      </w:pPr>
    </w:p>
    <w:p w:rsidR="00841CFC" w:rsidRDefault="00841CFC">
      <w:pPr>
        <w:spacing w:after="0" w:line="259" w:lineRule="auto"/>
        <w:ind w:left="0" w:right="19" w:firstLine="0"/>
        <w:jc w:val="center"/>
      </w:pPr>
    </w:p>
    <w:p w:rsidR="00841CFC" w:rsidRDefault="00841CFC">
      <w:pPr>
        <w:spacing w:after="0" w:line="259" w:lineRule="auto"/>
        <w:ind w:left="0" w:right="19" w:firstLine="0"/>
        <w:jc w:val="center"/>
      </w:pPr>
    </w:p>
    <w:p w:rsidR="00841CFC" w:rsidRDefault="00841CFC">
      <w:pPr>
        <w:spacing w:after="0" w:line="259" w:lineRule="auto"/>
        <w:ind w:left="0" w:right="19" w:firstLine="0"/>
        <w:jc w:val="center"/>
      </w:pPr>
    </w:p>
    <w:p w:rsidR="00020BC4" w:rsidRDefault="00020BC4">
      <w:pPr>
        <w:spacing w:after="0" w:line="259" w:lineRule="auto"/>
        <w:ind w:left="0" w:right="19" w:firstLine="0"/>
        <w:jc w:val="center"/>
      </w:pPr>
    </w:p>
    <w:p w:rsidR="00020BC4" w:rsidRDefault="00020BC4">
      <w:pPr>
        <w:spacing w:after="0" w:line="259" w:lineRule="auto"/>
        <w:ind w:left="0" w:right="19" w:firstLine="0"/>
        <w:jc w:val="center"/>
      </w:pPr>
    </w:p>
    <w:p w:rsidR="00020BC4" w:rsidRDefault="00020BC4">
      <w:pPr>
        <w:spacing w:after="0" w:line="259" w:lineRule="auto"/>
        <w:ind w:left="0" w:right="19" w:firstLine="0"/>
        <w:jc w:val="center"/>
      </w:pPr>
    </w:p>
    <w:p w:rsidR="00020BC4" w:rsidRDefault="00020BC4">
      <w:pPr>
        <w:spacing w:after="0" w:line="259" w:lineRule="auto"/>
        <w:ind w:left="0" w:right="19" w:firstLine="0"/>
        <w:jc w:val="center"/>
      </w:pPr>
    </w:p>
    <w:p w:rsidR="00020BC4" w:rsidRDefault="00020BC4">
      <w:pPr>
        <w:spacing w:after="24" w:line="259" w:lineRule="auto"/>
        <w:ind w:left="0" w:right="19" w:firstLine="0"/>
        <w:jc w:val="center"/>
      </w:pPr>
    </w:p>
    <w:p w:rsidR="00020BC4" w:rsidRDefault="00841CFC">
      <w:pPr>
        <w:spacing w:after="0" w:line="259" w:lineRule="auto"/>
        <w:ind w:left="0" w:right="90" w:firstLine="0"/>
        <w:jc w:val="center"/>
      </w:pPr>
      <w:r>
        <w:rPr>
          <w:sz w:val="28"/>
        </w:rPr>
        <w:t>г. Йошкар-Ола, 2017</w:t>
      </w:r>
      <w:r w:rsidR="00F95AE1">
        <w:rPr>
          <w:sz w:val="28"/>
        </w:rPr>
        <w:t xml:space="preserve">год </w:t>
      </w:r>
    </w:p>
    <w:p w:rsidR="00020BC4" w:rsidRDefault="00F95AE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</w:p>
    <w:p w:rsidR="00020BC4" w:rsidRDefault="00F95AE1">
      <w:pPr>
        <w:pStyle w:val="1"/>
        <w:numPr>
          <w:ilvl w:val="0"/>
          <w:numId w:val="0"/>
        </w:numPr>
        <w:spacing w:after="0" w:line="259" w:lineRule="auto"/>
        <w:ind w:left="335" w:right="420"/>
        <w:jc w:val="center"/>
      </w:pPr>
      <w:r>
        <w:t xml:space="preserve">Общие положения </w:t>
      </w:r>
    </w:p>
    <w:p w:rsidR="00020BC4" w:rsidRDefault="00020BC4">
      <w:pPr>
        <w:spacing w:after="0" w:line="259" w:lineRule="auto"/>
        <w:ind w:left="0" w:right="30" w:firstLine="0"/>
        <w:jc w:val="center"/>
      </w:pPr>
    </w:p>
    <w:p w:rsidR="00841CFC" w:rsidRDefault="00F95AE1">
      <w:pPr>
        <w:ind w:left="4" w:right="105"/>
      </w:pPr>
      <w:r>
        <w:rPr>
          <w:sz w:val="18"/>
        </w:rPr>
        <w:t>1.1.</w:t>
      </w:r>
      <w:r>
        <w:t xml:space="preserve">Данное положение разработано в соответствии с Гражданским кодексом Российской Федерации, Налоговым кодексом Российской Федерации, Законами Российской Федерации «Об образовании», «О защите прав потребителей», «О некоммерческих организациях», Постановлением Правительства Российской Федерации от 05 июля 2001 года № 505 «Об утверждении правил оказания платных образовательных услуг» (в ред. от 01.04.2003г. № 181, 28.12.2005 г. № 815, 15.09.2008г. № 682), приказом Министерства образования Российской Федерации от 28 июля 2003 г. № 3177 «Об утверждении Примерной формы договора об оказании платных образовательных услуг в сфере профессионального образования» </w:t>
      </w:r>
    </w:p>
    <w:p w:rsidR="00020BC4" w:rsidRDefault="00F95AE1">
      <w:pPr>
        <w:ind w:left="4" w:right="105"/>
      </w:pPr>
      <w:r>
        <w:rPr>
          <w:sz w:val="18"/>
        </w:rPr>
        <w:t>1.2.</w:t>
      </w:r>
      <w:r>
        <w:t xml:space="preserve"> Положение определяет порядок и условия предоставления платных образ</w:t>
      </w:r>
      <w:r w:rsidR="00841CFC">
        <w:t>овательных услуг в Автошколе</w:t>
      </w:r>
      <w:r>
        <w:t xml:space="preserve">, регулирует отношения, возникающие между организацией или гражданином, имеющим намерение получить образовательные услуги (в дальнейшем - Потребитель) и осуществляющим платную образовательную деятельность (в дальнейшем - Исполнитель), при оказании платных образовательных услуг. </w:t>
      </w:r>
    </w:p>
    <w:p w:rsidR="00020BC4" w:rsidRDefault="00F95AE1">
      <w:pPr>
        <w:ind w:left="420" w:right="105" w:firstLine="0"/>
      </w:pPr>
      <w:r>
        <w:rPr>
          <w:sz w:val="18"/>
        </w:rPr>
        <w:t>1.3.</w:t>
      </w:r>
      <w:r>
        <w:t>К платным обра</w:t>
      </w:r>
      <w:r w:rsidR="00841CFC">
        <w:t>зовательным услугам в Автошколе</w:t>
      </w:r>
      <w:r>
        <w:t xml:space="preserve"> относится: </w:t>
      </w:r>
    </w:p>
    <w:p w:rsidR="00020BC4" w:rsidRDefault="00F95AE1">
      <w:pPr>
        <w:spacing w:after="119"/>
        <w:ind w:left="4" w:right="105"/>
      </w:pPr>
      <w:r>
        <w:t xml:space="preserve">- реализация образовательной программы по профессиональной подготовке водителей транспортных средств категории «В». </w:t>
      </w:r>
    </w:p>
    <w:p w:rsidR="00E17B7A" w:rsidRDefault="00F95AE1">
      <w:pPr>
        <w:ind w:left="420" w:right="464" w:firstLine="0"/>
        <w:rPr>
          <w:b/>
        </w:rPr>
      </w:pPr>
      <w:r>
        <w:rPr>
          <w:b/>
          <w:sz w:val="18"/>
        </w:rPr>
        <w:t>2.</w:t>
      </w:r>
      <w:r>
        <w:rPr>
          <w:b/>
        </w:rPr>
        <w:t xml:space="preserve">Порядок организации предоставления платных образовательных услуг </w:t>
      </w:r>
    </w:p>
    <w:p w:rsidR="00020BC4" w:rsidRDefault="00F95AE1">
      <w:pPr>
        <w:ind w:left="420" w:right="464" w:firstLine="0"/>
      </w:pPr>
      <w:r>
        <w:rPr>
          <w:sz w:val="18"/>
        </w:rPr>
        <w:t>2.1</w:t>
      </w:r>
      <w:r>
        <w:t xml:space="preserve"> Исполнитель для организации предоставления платных образовательных услуг: </w:t>
      </w:r>
    </w:p>
    <w:p w:rsidR="00020BC4" w:rsidRDefault="00F95AE1">
      <w:pPr>
        <w:ind w:left="4" w:right="105"/>
      </w:pPr>
      <w:r>
        <w:rPr>
          <w:sz w:val="18"/>
        </w:rPr>
        <w:t>2.1.1</w:t>
      </w:r>
      <w:r>
        <w:t xml:space="preserve">Изучает спрос на платные образовательные услуги и определяет предполагаемый контингент обучающихся. </w:t>
      </w:r>
    </w:p>
    <w:p w:rsidR="00020BC4" w:rsidRDefault="00F95AE1">
      <w:pPr>
        <w:ind w:left="4" w:right="105"/>
      </w:pPr>
      <w:r>
        <w:rPr>
          <w:sz w:val="18"/>
        </w:rPr>
        <w:t>2.1.2</w:t>
      </w:r>
      <w:r>
        <w:t xml:space="preserve"> Разрабатывает и утверждает по каждому виду платных образовательных услуг соответствующую образовательную программу. Составляет и утверждает учебные планы платных образовательных </w:t>
      </w:r>
      <w:r>
        <w:rPr>
          <w:i/>
        </w:rPr>
        <w:t xml:space="preserve">услуг. </w:t>
      </w:r>
    </w:p>
    <w:p w:rsidR="00020BC4" w:rsidRDefault="00F95AE1">
      <w:pPr>
        <w:ind w:left="4" w:right="105"/>
      </w:pPr>
      <w:r>
        <w:rPr>
          <w:sz w:val="18"/>
        </w:rPr>
        <w:t>2.1.3</w:t>
      </w:r>
      <w:r>
        <w:t xml:space="preserve"> Определяет требования к представлению Потребителем или Заказчиком документов, необходимых при оказании платной образовательной услуги (документ, удостоверяющий личность Потребителя и (или) Заказчика, заявление Потребителя и (или) Заказчика и др.). </w:t>
      </w:r>
    </w:p>
    <w:p w:rsidR="00020BC4" w:rsidRDefault="00F95AE1">
      <w:pPr>
        <w:ind w:left="4" w:right="105"/>
      </w:pPr>
      <w:r>
        <w:rPr>
          <w:sz w:val="18"/>
        </w:rPr>
        <w:t>2.1.4</w:t>
      </w:r>
      <w:r>
        <w:t xml:space="preserve"> Принимает необходимые документы у Потребителя и (или) Заказчика и заключает с ними договоры на оказание платных образовательных услуг. </w:t>
      </w:r>
    </w:p>
    <w:p w:rsidR="00020BC4" w:rsidRDefault="00F95AE1">
      <w:pPr>
        <w:ind w:left="4" w:right="105"/>
      </w:pPr>
      <w:r>
        <w:rPr>
          <w:sz w:val="18"/>
        </w:rPr>
        <w:t>2.1.5</w:t>
      </w:r>
      <w:r>
        <w:t xml:space="preserve"> Подготавливает проект приказа о зачислении Потребителей в число обучающихся. </w:t>
      </w:r>
    </w:p>
    <w:p w:rsidR="00020BC4" w:rsidRDefault="00F95AE1">
      <w:pPr>
        <w:ind w:left="4" w:right="105"/>
      </w:pPr>
      <w:r>
        <w:rPr>
          <w:sz w:val="18"/>
        </w:rPr>
        <w:t>2.1.6</w:t>
      </w:r>
      <w:r>
        <w:t xml:space="preserve"> Определяет кадровый состав, занятый предоставлением этих услуг. Для оказания платных образовательных услуг Исполнитель может прив</w:t>
      </w:r>
      <w:r w:rsidR="00841CFC">
        <w:t>лекать как работников Автошколы</w:t>
      </w:r>
      <w:r>
        <w:t xml:space="preserve">, так и сторонних лиц, обладающих специальными знаниями и навыками, которые подтверждаются соответствующими документами об образовании, по трудовым и гражданско-правовым договорам. Физические лица, занимающиеся индивидуальной трудовой педагогической деятельностью обязаны быть зарегистрированными в качестве индивидуальных предпринимателей. </w:t>
      </w:r>
    </w:p>
    <w:p w:rsidR="00020BC4" w:rsidRDefault="00F95AE1">
      <w:pPr>
        <w:ind w:left="4" w:right="105"/>
      </w:pPr>
      <w:r>
        <w:rPr>
          <w:sz w:val="18"/>
        </w:rPr>
        <w:t>2.1.7</w:t>
      </w:r>
      <w:r>
        <w:t xml:space="preserve"> Организовывает текущий контроль качества и количества оказываемых платных образовательных услуг. </w:t>
      </w:r>
    </w:p>
    <w:p w:rsidR="00020BC4" w:rsidRDefault="00F95AE1">
      <w:pPr>
        <w:spacing w:after="88"/>
        <w:ind w:left="4" w:right="105"/>
      </w:pPr>
      <w:r>
        <w:rPr>
          <w:sz w:val="18"/>
        </w:rPr>
        <w:lastRenderedPageBreak/>
        <w:t>2.1.8</w:t>
      </w:r>
      <w:r>
        <w:t xml:space="preserve"> Обеспечивает Потребителей и (или) Заказчиков бесплатной, доступной и достоверной информацией о платных образовательных услугах. </w:t>
      </w:r>
    </w:p>
    <w:p w:rsidR="00020BC4" w:rsidRDefault="00F95AE1">
      <w:pPr>
        <w:pStyle w:val="1"/>
        <w:ind w:left="4" w:right="0" w:firstLine="401"/>
      </w:pPr>
      <w:r>
        <w:t xml:space="preserve">Информация о платных образовательных услугах, порядок заключения договора </w:t>
      </w:r>
    </w:p>
    <w:p w:rsidR="00020BC4" w:rsidRDefault="00F95AE1">
      <w:pPr>
        <w:ind w:left="4" w:right="105"/>
      </w:pPr>
      <w:r>
        <w:rPr>
          <w:sz w:val="18"/>
        </w:rPr>
        <w:t>3.1.</w:t>
      </w:r>
      <w:r>
        <w:t xml:space="preserve"> Исполнитель до заключения договора предоставляет Потребителю достоверную информацию (в том числе путем размещения в удобном для обозрения месте), содержащую следующие сведения: </w:t>
      </w:r>
    </w:p>
    <w:p w:rsidR="00020BC4" w:rsidRDefault="00F95AE1">
      <w:pPr>
        <w:numPr>
          <w:ilvl w:val="0"/>
          <w:numId w:val="1"/>
        </w:numPr>
        <w:ind w:right="105"/>
      </w:pPr>
      <w:r>
        <w:t xml:space="preserve">наименование и место нахождения (юридический адрес) Исполнителя, а также сведения о наличии лицензии на право ведения образовательной деятельности с указанием регистрационного номера, срока действия, органа, их выдавшего; </w:t>
      </w:r>
    </w:p>
    <w:p w:rsidR="00020BC4" w:rsidRDefault="00F95AE1">
      <w:pPr>
        <w:numPr>
          <w:ilvl w:val="0"/>
          <w:numId w:val="1"/>
        </w:numPr>
        <w:ind w:right="105"/>
      </w:pPr>
      <w:r>
        <w:t xml:space="preserve">уровень и направленность реализуемых основных и дополнительных образовательных программ, формы и сроки их освоения; </w:t>
      </w:r>
    </w:p>
    <w:p w:rsidR="00020BC4" w:rsidRDefault="00F95AE1">
      <w:pPr>
        <w:numPr>
          <w:ilvl w:val="0"/>
          <w:numId w:val="1"/>
        </w:numPr>
        <w:ind w:right="105"/>
      </w:pPr>
      <w:r>
        <w:t xml:space="preserve">перечень платных образовательных услуг и порядок их предоставления; </w:t>
      </w:r>
    </w:p>
    <w:p w:rsidR="00020BC4" w:rsidRDefault="00F95AE1">
      <w:pPr>
        <w:numPr>
          <w:ilvl w:val="0"/>
          <w:numId w:val="1"/>
        </w:numPr>
        <w:ind w:right="105"/>
      </w:pPr>
      <w:r>
        <w:t xml:space="preserve">стоимость платных образовательных услуг и порядок их оплаты; </w:t>
      </w:r>
    </w:p>
    <w:p w:rsidR="00020BC4" w:rsidRDefault="00F95AE1">
      <w:pPr>
        <w:numPr>
          <w:ilvl w:val="0"/>
          <w:numId w:val="1"/>
        </w:numPr>
        <w:ind w:right="105"/>
      </w:pPr>
      <w:r>
        <w:t xml:space="preserve">порядок приема и требования к обучающимся; </w:t>
      </w:r>
      <w:r>
        <w:rPr>
          <w:sz w:val="18"/>
        </w:rPr>
        <w:t>6)</w:t>
      </w:r>
      <w:r>
        <w:t xml:space="preserve"> форму документа; выдаваемого по окончании обучения. </w:t>
      </w:r>
    </w:p>
    <w:p w:rsidR="00020BC4" w:rsidRDefault="00F95AE1" w:rsidP="00841CFC">
      <w:pPr>
        <w:ind w:left="420" w:right="105" w:firstLine="0"/>
      </w:pPr>
      <w:r>
        <w:rPr>
          <w:sz w:val="18"/>
        </w:rPr>
        <w:t>3.2.</w:t>
      </w:r>
      <w:r>
        <w:t xml:space="preserve"> Исполнитель по требованию Потребителя предоставляет: </w:t>
      </w:r>
    </w:p>
    <w:p w:rsidR="00020BC4" w:rsidRDefault="00F95AE1">
      <w:pPr>
        <w:numPr>
          <w:ilvl w:val="0"/>
          <w:numId w:val="2"/>
        </w:numPr>
        <w:ind w:right="105"/>
      </w:pPr>
      <w:r>
        <w:t xml:space="preserve">лицензию на осуществление образовательной деятельности и другие документы, регламентирующие организацию образовательного процесса; </w:t>
      </w:r>
    </w:p>
    <w:p w:rsidR="00020BC4" w:rsidRDefault="00F95AE1">
      <w:pPr>
        <w:numPr>
          <w:ilvl w:val="0"/>
          <w:numId w:val="2"/>
        </w:numPr>
        <w:ind w:right="105"/>
      </w:pPr>
      <w:r>
        <w:t xml:space="preserve">образцы договоров; </w:t>
      </w:r>
    </w:p>
    <w:p w:rsidR="00020BC4" w:rsidRDefault="00F95AE1" w:rsidP="00841CFC">
      <w:pPr>
        <w:numPr>
          <w:ilvl w:val="0"/>
          <w:numId w:val="2"/>
        </w:numPr>
        <w:ind w:left="567" w:right="105" w:firstLine="284"/>
      </w:pPr>
      <w:r>
        <w:t xml:space="preserve">дополнительные </w:t>
      </w:r>
      <w:r>
        <w:tab/>
        <w:t xml:space="preserve">образовательные </w:t>
      </w:r>
      <w:r>
        <w:tab/>
        <w:t xml:space="preserve">программы, </w:t>
      </w:r>
      <w:r>
        <w:tab/>
        <w:t xml:space="preserve">другие дополнительные образовательные услуги, оказываемые за плату только с согласия Потребителя; </w:t>
      </w:r>
    </w:p>
    <w:p w:rsidR="00020BC4" w:rsidRDefault="00F95AE1">
      <w:pPr>
        <w:numPr>
          <w:ilvl w:val="0"/>
          <w:numId w:val="2"/>
        </w:numPr>
        <w:ind w:right="105"/>
      </w:pPr>
      <w:r>
        <w:t xml:space="preserve">перечень категорий потребителей, имеющих право на получение скидок, а также перечень скидок, предоставляемых при оказании платных образовательных, услуг в соответствии с федеральными законами и иными нормативными правовыми актами. </w:t>
      </w:r>
    </w:p>
    <w:p w:rsidR="00020BC4" w:rsidRDefault="00F95AE1">
      <w:pPr>
        <w:ind w:left="4" w:right="105"/>
      </w:pPr>
      <w:r>
        <w:t xml:space="preserve">Исполнитель обязан сообщать Потребителю по его просьбе другие, относящиеся к договору и соответствующей образовательной услуге, сведения. </w:t>
      </w:r>
    </w:p>
    <w:p w:rsidR="00020BC4" w:rsidRDefault="00F95AE1">
      <w:pPr>
        <w:numPr>
          <w:ilvl w:val="1"/>
          <w:numId w:val="3"/>
        </w:numPr>
        <w:ind w:right="105"/>
      </w:pPr>
      <w:r>
        <w:t xml:space="preserve">Факт ознакомления Потребителя и (или) Заказчика с лицензией на правоведения образовательной деятельности фиксируется в договоре. </w:t>
      </w:r>
    </w:p>
    <w:p w:rsidR="00020BC4" w:rsidRDefault="00F95AE1">
      <w:pPr>
        <w:numPr>
          <w:ilvl w:val="1"/>
          <w:numId w:val="3"/>
        </w:numPr>
        <w:ind w:right="105"/>
      </w:pPr>
      <w:r>
        <w:t xml:space="preserve">Способами доведения информации до Потребителя и (или) Заказчика могут быть: </w:t>
      </w:r>
    </w:p>
    <w:p w:rsidR="00020BC4" w:rsidRDefault="00F95AE1">
      <w:pPr>
        <w:numPr>
          <w:ilvl w:val="0"/>
          <w:numId w:val="4"/>
        </w:numPr>
        <w:ind w:right="105" w:hanging="329"/>
      </w:pPr>
      <w:r>
        <w:t xml:space="preserve">объявления; </w:t>
      </w:r>
    </w:p>
    <w:p w:rsidR="00020BC4" w:rsidRDefault="00F95AE1">
      <w:pPr>
        <w:numPr>
          <w:ilvl w:val="0"/>
          <w:numId w:val="4"/>
        </w:numPr>
        <w:ind w:right="105" w:hanging="329"/>
      </w:pPr>
      <w:r>
        <w:t xml:space="preserve">буклеты; </w:t>
      </w:r>
    </w:p>
    <w:p w:rsidR="00020BC4" w:rsidRDefault="00F95AE1">
      <w:pPr>
        <w:numPr>
          <w:ilvl w:val="0"/>
          <w:numId w:val="4"/>
        </w:numPr>
        <w:ind w:right="105" w:hanging="329"/>
      </w:pPr>
      <w:r>
        <w:t xml:space="preserve">проспекты; </w:t>
      </w:r>
    </w:p>
    <w:p w:rsidR="00020BC4" w:rsidRDefault="00F95AE1">
      <w:pPr>
        <w:numPr>
          <w:ilvl w:val="0"/>
          <w:numId w:val="4"/>
        </w:numPr>
        <w:ind w:right="105" w:hanging="329"/>
      </w:pPr>
      <w:r>
        <w:t xml:space="preserve">информация на стендах Исполнителя; </w:t>
      </w:r>
    </w:p>
    <w:p w:rsidR="00020BC4" w:rsidRDefault="00F95AE1">
      <w:pPr>
        <w:numPr>
          <w:ilvl w:val="0"/>
          <w:numId w:val="4"/>
        </w:numPr>
        <w:ind w:right="105" w:hanging="329"/>
      </w:pPr>
      <w:r>
        <w:t xml:space="preserve">информация на официальном сайте Исполнителя. </w:t>
      </w:r>
    </w:p>
    <w:p w:rsidR="00020BC4" w:rsidRDefault="00F95AE1">
      <w:pPr>
        <w:ind w:left="4" w:right="105"/>
      </w:pPr>
      <w:r>
        <w:rPr>
          <w:sz w:val="18"/>
        </w:rPr>
        <w:t>3.5.</w:t>
      </w:r>
      <w:r>
        <w:t xml:space="preserve">Договор заключается в письменной форме и должен содержать следующие сведения: </w:t>
      </w:r>
    </w:p>
    <w:p w:rsidR="00020BC4" w:rsidRDefault="00F95AE1">
      <w:pPr>
        <w:ind w:left="439" w:right="105" w:firstLine="0"/>
      </w:pPr>
      <w:r>
        <w:t xml:space="preserve">а) наименование Исполнителя; </w:t>
      </w:r>
    </w:p>
    <w:p w:rsidR="00020BC4" w:rsidRDefault="00F95AE1">
      <w:pPr>
        <w:ind w:left="439" w:right="105" w:firstLine="0"/>
      </w:pPr>
      <w:r>
        <w:t xml:space="preserve">б) фамилия, имя, отчество, телефон и адрес Потребителя; </w:t>
      </w:r>
    </w:p>
    <w:p w:rsidR="00020BC4" w:rsidRDefault="00F95AE1">
      <w:pPr>
        <w:ind w:left="439" w:right="105" w:firstLine="0"/>
      </w:pPr>
      <w:r>
        <w:t xml:space="preserve">в) сроки оказания образовательных услуг; </w:t>
      </w:r>
    </w:p>
    <w:p w:rsidR="00020BC4" w:rsidRDefault="00F95AE1">
      <w:pPr>
        <w:ind w:left="439" w:right="105" w:firstLine="0"/>
      </w:pPr>
      <w:r>
        <w:t xml:space="preserve">г) уровень и направленность основных и дополнительных образовательных </w:t>
      </w:r>
    </w:p>
    <w:p w:rsidR="00020BC4" w:rsidRDefault="00F95AE1">
      <w:pPr>
        <w:ind w:left="4" w:right="105" w:firstLine="0"/>
      </w:pPr>
      <w:r>
        <w:t xml:space="preserve">программ, перечень (виды) образовательных услуг, их стоимость и порядок оплаты; </w:t>
      </w:r>
    </w:p>
    <w:p w:rsidR="00020BC4" w:rsidRDefault="00F95AE1">
      <w:pPr>
        <w:tabs>
          <w:tab w:val="center" w:pos="540"/>
          <w:tab w:val="center" w:pos="1232"/>
          <w:tab w:val="center" w:pos="2519"/>
          <w:tab w:val="center" w:pos="3949"/>
          <w:tab w:val="center" w:pos="5214"/>
          <w:tab w:val="center" w:pos="6099"/>
          <w:tab w:val="center" w:pos="7081"/>
          <w:tab w:val="right" w:pos="944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д) </w:t>
      </w:r>
      <w:r>
        <w:tab/>
        <w:t xml:space="preserve">другие </w:t>
      </w:r>
      <w:r>
        <w:tab/>
        <w:t xml:space="preserve">необходимые </w:t>
      </w:r>
      <w:r>
        <w:tab/>
        <w:t xml:space="preserve">сведения, </w:t>
      </w:r>
      <w:r>
        <w:tab/>
        <w:t xml:space="preserve">связанные </w:t>
      </w:r>
      <w:r>
        <w:tab/>
        <w:t xml:space="preserve">со </w:t>
      </w:r>
      <w:r>
        <w:tab/>
        <w:t xml:space="preserve">спецификой </w:t>
      </w:r>
      <w:r>
        <w:tab/>
        <w:t xml:space="preserve">оказываемых </w:t>
      </w:r>
    </w:p>
    <w:p w:rsidR="00020BC4" w:rsidRDefault="00F95AE1">
      <w:pPr>
        <w:ind w:left="4" w:right="105" w:firstLine="0"/>
      </w:pPr>
      <w:r>
        <w:lastRenderedPageBreak/>
        <w:t xml:space="preserve">образовательных услуг; </w:t>
      </w:r>
    </w:p>
    <w:p w:rsidR="00020BC4" w:rsidRDefault="00F95AE1">
      <w:pPr>
        <w:ind w:left="4" w:right="105"/>
      </w:pPr>
      <w:r>
        <w:t xml:space="preserve">е) должность, фамилия, имя, отчество лица, подписывающего договор от имени Исполнителя, его подпись, а также подпись Потребителя. Если договор подписывается руководителем филиала или другим должностным лицом, то дополнительно указывается документ, регламентирующий его полномочия в сфере заключения договоров на оказание платных образовательных услуг, а также дата и регистрационный номер документа. </w:t>
      </w:r>
    </w:p>
    <w:p w:rsidR="00020BC4" w:rsidRDefault="00F95AE1">
      <w:pPr>
        <w:ind w:left="4" w:right="105"/>
      </w:pPr>
      <w:r>
        <w:rPr>
          <w:sz w:val="18"/>
        </w:rPr>
        <w:t>3.6.</w:t>
      </w:r>
      <w:r>
        <w:t xml:space="preserve"> Договор составляется в 2-х экземплярах, если Заказчик и Исполнитель является одним лицом. Если Заказчиком является организация, учреждение, предприятие, заключается 3-х сторонний договор, при этом указывается полное наименование, юридический адрес, банковские реквизиты данной организации, учреждения, предприятия. У каждой из сторон находится по одному экземпляру договора. </w:t>
      </w:r>
    </w:p>
    <w:p w:rsidR="00020BC4" w:rsidRDefault="00F95AE1">
      <w:pPr>
        <w:pStyle w:val="1"/>
        <w:ind w:left="2509" w:right="0" w:hanging="274"/>
      </w:pPr>
      <w:r>
        <w:t xml:space="preserve">Ответственность Исполнителя и Потребителя </w:t>
      </w:r>
    </w:p>
    <w:p w:rsidR="00020BC4" w:rsidRDefault="00F95AE1">
      <w:pPr>
        <w:ind w:left="4" w:right="105"/>
      </w:pPr>
      <w:r>
        <w:rPr>
          <w:sz w:val="18"/>
        </w:rPr>
        <w:t>4.1.</w:t>
      </w:r>
      <w:r>
        <w:t xml:space="preserve"> Исполнитель оказывает образовательные услуги в порядке и в сроки,</w:t>
      </w:r>
      <w:r w:rsidR="00841CFC">
        <w:t xml:space="preserve"> определенные договором</w:t>
      </w:r>
      <w:proofErr w:type="gramStart"/>
      <w:r w:rsidR="00841CFC">
        <w:t xml:space="preserve">, </w:t>
      </w:r>
      <w:r>
        <w:t>,</w:t>
      </w:r>
      <w:proofErr w:type="gramEnd"/>
      <w:r>
        <w:t xml:space="preserve"> учебным планом, графиком учебного процесса и расписанием занятий. Режим занятий устанавливается Исполнителем. </w:t>
      </w:r>
    </w:p>
    <w:p w:rsidR="00020BC4" w:rsidRDefault="00F95AE1">
      <w:pPr>
        <w:ind w:left="4" w:right="105"/>
      </w:pPr>
      <w:r>
        <w:rPr>
          <w:sz w:val="18"/>
        </w:rPr>
        <w:t>4.2.</w:t>
      </w:r>
      <w:r>
        <w:t xml:space="preserve">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 </w:t>
      </w:r>
    </w:p>
    <w:p w:rsidR="00020BC4" w:rsidRDefault="00F95AE1">
      <w:pPr>
        <w:ind w:left="4" w:right="105"/>
      </w:pPr>
      <w:r>
        <w:rPr>
          <w:sz w:val="18"/>
        </w:rPr>
        <w:t>4.3.</w:t>
      </w:r>
      <w:r>
        <w:t xml:space="preserve"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 </w:t>
      </w:r>
    </w:p>
    <w:p w:rsidR="00020BC4" w:rsidRDefault="00F95AE1">
      <w:pPr>
        <w:ind w:left="4" w:right="105"/>
      </w:pPr>
      <w:r>
        <w:t xml:space="preserve"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 </w:t>
      </w:r>
    </w:p>
    <w:p w:rsidR="00020BC4" w:rsidRDefault="00F95AE1">
      <w:pPr>
        <w:ind w:left="420" w:right="105" w:firstLine="0"/>
      </w:pPr>
      <w:r>
        <w:t xml:space="preserve">б) соответствующего уменьшения стоимости оказанных образовательных услуг; </w:t>
      </w:r>
    </w:p>
    <w:p w:rsidR="00020BC4" w:rsidRDefault="00F95AE1">
      <w:pPr>
        <w:ind w:left="420" w:right="105" w:firstLine="0"/>
      </w:pPr>
      <w:r>
        <w:t xml:space="preserve">в) возмещение понесенных им расходов по устранению недостатков оказанных </w:t>
      </w:r>
    </w:p>
    <w:p w:rsidR="00020BC4" w:rsidRDefault="00F95AE1">
      <w:pPr>
        <w:ind w:left="4" w:right="105" w:firstLine="0"/>
      </w:pPr>
      <w:r>
        <w:t xml:space="preserve">образовательных услуг своими силами или третьими лицами. </w:t>
      </w:r>
    </w:p>
    <w:p w:rsidR="00020BC4" w:rsidRDefault="00F95AE1">
      <w:pPr>
        <w:ind w:left="4" w:right="105"/>
      </w:pPr>
      <w:r>
        <w:rPr>
          <w:sz w:val="18"/>
        </w:rPr>
        <w:t>4.4.</w:t>
      </w:r>
      <w:r>
        <w:t xml:space="preserve">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 </w:t>
      </w:r>
    </w:p>
    <w:p w:rsidR="00020BC4" w:rsidRDefault="00F95AE1">
      <w:pPr>
        <w:ind w:left="4" w:right="105"/>
      </w:pPr>
      <w:r>
        <w:rPr>
          <w:sz w:val="18"/>
        </w:rPr>
        <w:t>4.5.</w:t>
      </w:r>
      <w:r>
        <w:t xml:space="preserve"> Если Исполнитель своевременно не приступил к оказанию образовательных услуг или если во время оказания образовательных услуг стало очевидным, что они не будут осуществлены в срок, а также в случае просрочки оказания образовательных услуг Потребитель вправе по своему выбору: </w:t>
      </w:r>
    </w:p>
    <w:p w:rsidR="00020BC4" w:rsidRDefault="00F95AE1">
      <w:pPr>
        <w:ind w:left="4" w:right="105"/>
      </w:pPr>
      <w:r>
        <w:t xml:space="preserve">а) назначить Исполнителю новый срок, в течение которого Исполнитель должен приступить к оказанию образовательных услуг (или) закончить оказание образовательных услуг; </w:t>
      </w:r>
    </w:p>
    <w:p w:rsidR="00020BC4" w:rsidRDefault="00F95AE1">
      <w:pPr>
        <w:ind w:left="420" w:right="105" w:firstLine="0"/>
      </w:pPr>
      <w:r>
        <w:t xml:space="preserve">б) поручить оказать образовательные услуги третьим лицам за разумную цену и </w:t>
      </w:r>
    </w:p>
    <w:p w:rsidR="00020BC4" w:rsidRDefault="00F95AE1">
      <w:pPr>
        <w:ind w:left="4" w:right="105" w:firstLine="0"/>
      </w:pPr>
      <w:r>
        <w:t xml:space="preserve">потребовать от Исполнителя возмещения понесенных расходов; </w:t>
      </w:r>
    </w:p>
    <w:p w:rsidR="00020BC4" w:rsidRDefault="00F95AE1">
      <w:pPr>
        <w:ind w:left="420" w:right="105" w:firstLine="0"/>
      </w:pPr>
      <w:r>
        <w:t xml:space="preserve">в) потребовать уменьшения стоимости образовательных услуг; </w:t>
      </w:r>
    </w:p>
    <w:p w:rsidR="00020BC4" w:rsidRDefault="00F95AE1">
      <w:pPr>
        <w:ind w:left="420" w:right="105" w:firstLine="0"/>
      </w:pPr>
      <w:r>
        <w:t xml:space="preserve">г) расторгнуть договор. </w:t>
      </w:r>
    </w:p>
    <w:p w:rsidR="00020BC4" w:rsidRDefault="00F95AE1">
      <w:pPr>
        <w:spacing w:after="207"/>
        <w:ind w:left="4" w:right="105"/>
      </w:pPr>
      <w:r>
        <w:rPr>
          <w:sz w:val="18"/>
        </w:rPr>
        <w:t>4.6.</w:t>
      </w:r>
      <w:r>
        <w:t xml:space="preserve">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 </w:t>
      </w:r>
    </w:p>
    <w:p w:rsidR="00020BC4" w:rsidRDefault="00F95AE1">
      <w:pPr>
        <w:pStyle w:val="1"/>
        <w:ind w:left="2622" w:right="0" w:hanging="274"/>
      </w:pPr>
      <w:r>
        <w:lastRenderedPageBreak/>
        <w:t xml:space="preserve">Порядок получения и расходования средств </w:t>
      </w:r>
    </w:p>
    <w:p w:rsidR="00020BC4" w:rsidRDefault="00F95AE1">
      <w:pPr>
        <w:ind w:left="4" w:right="105"/>
      </w:pPr>
      <w:r>
        <w:rPr>
          <w:sz w:val="18"/>
        </w:rPr>
        <w:t>5.1</w:t>
      </w:r>
      <w:r w:rsidR="007B379D">
        <w:rPr>
          <w:sz w:val="18"/>
        </w:rPr>
        <w:t xml:space="preserve"> </w:t>
      </w:r>
      <w:r>
        <w:t xml:space="preserve">Стоимость образовательных услуг определяется в договоре по соглашению между Исполнителем и Потребителем. </w:t>
      </w:r>
    </w:p>
    <w:p w:rsidR="00020BC4" w:rsidRDefault="00F95AE1">
      <w:pPr>
        <w:ind w:left="4" w:right="105"/>
      </w:pPr>
      <w:r>
        <w:rPr>
          <w:sz w:val="18"/>
        </w:rPr>
        <w:t>5.2</w:t>
      </w:r>
      <w:r w:rsidR="007B379D">
        <w:rPr>
          <w:sz w:val="18"/>
        </w:rPr>
        <w:t xml:space="preserve"> </w:t>
      </w:r>
      <w:r>
        <w:t xml:space="preserve">Образовательные услуги в соответствии с постановлением Правительства РФ от 7 марта 1995 года № 239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уровне субъекта Российской Федерации, за исключением образовательных услуг по профессиональной переподготовке, повышению квалификации и стажировки федеральных государственных гражданских служащих. </w:t>
      </w:r>
    </w:p>
    <w:p w:rsidR="00020BC4" w:rsidRDefault="00F95AE1">
      <w:pPr>
        <w:ind w:left="4" w:right="105"/>
      </w:pPr>
      <w:r>
        <w:rPr>
          <w:sz w:val="18"/>
        </w:rPr>
        <w:t>5.3</w:t>
      </w:r>
      <w:r w:rsidR="007B379D">
        <w:rPr>
          <w:sz w:val="18"/>
        </w:rPr>
        <w:t xml:space="preserve"> </w:t>
      </w:r>
      <w:r>
        <w:t xml:space="preserve">Стоимость обучения государственных гражданских служащих Федеральных органов государственной власти определяется экономическими нормативами стоимости образовательных услуг по профессиональной переподготовке, повышению квалификации и стажировки федеральных государственных гражданских служащих, утвержденными постановлением Правительства РФ. Данный норматив применяется только при расчете средств федерального бюджета, необходимых для финансирования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служащих. </w:t>
      </w:r>
    </w:p>
    <w:p w:rsidR="00020BC4" w:rsidRDefault="00F95AE1">
      <w:pPr>
        <w:ind w:left="4" w:right="105"/>
      </w:pPr>
      <w:r>
        <w:rPr>
          <w:sz w:val="18"/>
        </w:rPr>
        <w:t>5.4.</w:t>
      </w:r>
      <w:r w:rsidR="007B379D">
        <w:rPr>
          <w:sz w:val="18"/>
        </w:rPr>
        <w:t xml:space="preserve"> </w:t>
      </w:r>
      <w:r>
        <w:t xml:space="preserve">Потребитель обязан оплатить оказываемые платные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 </w:t>
      </w:r>
    </w:p>
    <w:p w:rsidR="00020BC4" w:rsidRDefault="00F95AE1">
      <w:pPr>
        <w:ind w:left="4" w:right="105"/>
      </w:pPr>
      <w:r>
        <w:rPr>
          <w:sz w:val="18"/>
        </w:rPr>
        <w:t>5.5</w:t>
      </w:r>
      <w:r w:rsidR="007B379D">
        <w:rPr>
          <w:sz w:val="18"/>
        </w:rPr>
        <w:t xml:space="preserve"> </w:t>
      </w:r>
      <w:r>
        <w:t xml:space="preserve">Оплата за образовательные услуги может производиться как наличными деньгами, так и в безналичном порядке. Безналичные расчеты производятся через банковские учреждения и зачисляются на расчетный счет Исполнителя. Расчеты наличными деньгами производятся путем внесения сумм в кассу Исполнителя. Запрещается оплата за оказание платных образовательных услуг наличными деньгами преподавателям и мастерам производственного обучения, непосредственно оказывающим данные услуги. </w:t>
      </w:r>
    </w:p>
    <w:p w:rsidR="00020BC4" w:rsidRDefault="00F95AE1">
      <w:pPr>
        <w:spacing w:after="148"/>
        <w:ind w:left="4" w:right="105"/>
      </w:pPr>
      <w:r>
        <w:rPr>
          <w:sz w:val="18"/>
        </w:rPr>
        <w:t>5.6.</w:t>
      </w:r>
      <w:r w:rsidR="007B379D">
        <w:rPr>
          <w:sz w:val="18"/>
        </w:rPr>
        <w:t xml:space="preserve"> </w:t>
      </w:r>
      <w:r>
        <w:t xml:space="preserve">На оказание образовательных услуг, предусмотренных договором, может быть составлена смета и калькуляция расходов. Составление сметы по требованию Потребителя или Исполнителя обязательно. В этом случае смета становится неотъемлемой частью договора. </w:t>
      </w:r>
    </w:p>
    <w:p w:rsidR="00020BC4" w:rsidRDefault="00F95AE1" w:rsidP="00841CFC">
      <w:pPr>
        <w:numPr>
          <w:ilvl w:val="0"/>
          <w:numId w:val="5"/>
        </w:numPr>
        <w:ind w:left="284" w:right="105" w:firstLine="0"/>
      </w:pPr>
      <w:r>
        <w:t xml:space="preserve">Порядок установления скидок при оплате обучения, перечень категорий потребителей, имеющих право на получение скидок, а также размер скидок. </w:t>
      </w:r>
    </w:p>
    <w:p w:rsidR="00020BC4" w:rsidRDefault="007B379D" w:rsidP="00841CFC">
      <w:pPr>
        <w:numPr>
          <w:ilvl w:val="1"/>
          <w:numId w:val="5"/>
        </w:numPr>
        <w:ind w:left="426" w:right="105" w:firstLine="0"/>
      </w:pPr>
      <w:r>
        <w:t xml:space="preserve"> </w:t>
      </w:r>
      <w:r w:rsidR="00F95AE1">
        <w:t xml:space="preserve">Исполнитель имеет право при наличии финансовых возможностей предоставлять скидки при оплате обучения всем или отдельным категориям обучающихся во время проведения акций или на постоянной основе. </w:t>
      </w:r>
    </w:p>
    <w:p w:rsidR="00020BC4" w:rsidRDefault="00F95AE1">
      <w:pPr>
        <w:ind w:left="4" w:right="105"/>
      </w:pPr>
      <w:r>
        <w:rPr>
          <w:sz w:val="18"/>
        </w:rPr>
        <w:t>6.1.2</w:t>
      </w:r>
      <w:r>
        <w:t>.</w:t>
      </w:r>
      <w:r w:rsidR="007B379D">
        <w:t xml:space="preserve"> </w:t>
      </w:r>
      <w:r>
        <w:t xml:space="preserve">Перечень категорий потребителей, имеющих право на получение льгот (скидок), а также перечень льгот (размер скидок): </w:t>
      </w:r>
    </w:p>
    <w:p w:rsidR="00020BC4" w:rsidRDefault="007B379D">
      <w:pPr>
        <w:numPr>
          <w:ilvl w:val="0"/>
          <w:numId w:val="6"/>
        </w:numPr>
        <w:ind w:right="105"/>
      </w:pPr>
      <w:r>
        <w:t>Работники Автошколы</w:t>
      </w:r>
      <w:r w:rsidR="00F95AE1">
        <w:t xml:space="preserve"> до 100% от полной стоимости обучения. </w:t>
      </w:r>
    </w:p>
    <w:p w:rsidR="00020BC4" w:rsidRDefault="00F95AE1">
      <w:pPr>
        <w:numPr>
          <w:ilvl w:val="0"/>
          <w:numId w:val="6"/>
        </w:numPr>
        <w:ind w:right="105"/>
      </w:pPr>
      <w:r>
        <w:t>Близкие ро</w:t>
      </w:r>
      <w:r w:rsidR="007B379D">
        <w:t>дственники Работников Автошколы</w:t>
      </w:r>
      <w:r>
        <w:t xml:space="preserve"> до 100% оплаты за теоретическую часть обучения. </w:t>
      </w:r>
    </w:p>
    <w:p w:rsidR="00020BC4" w:rsidRDefault="00F95AE1">
      <w:pPr>
        <w:numPr>
          <w:ilvl w:val="0"/>
          <w:numId w:val="6"/>
        </w:numPr>
        <w:ind w:right="105"/>
      </w:pPr>
      <w:r>
        <w:t xml:space="preserve">Работники аппарата Министерства образования и науки РМЭ, ГИБДД РМЭ до 50% оплаты за теоретическую часть обучения. </w:t>
      </w:r>
    </w:p>
    <w:p w:rsidR="00020BC4" w:rsidRDefault="00F95AE1">
      <w:pPr>
        <w:numPr>
          <w:ilvl w:val="0"/>
          <w:numId w:val="6"/>
        </w:numPr>
        <w:ind w:right="105"/>
      </w:pPr>
      <w:r>
        <w:t>Работники организ</w:t>
      </w:r>
      <w:r w:rsidR="007B379D">
        <w:t>аций, предоставляющих Автошколе</w:t>
      </w:r>
      <w:r>
        <w:t xml:space="preserve"> в аренду помещения до 50% оплаты за теоретическую часть обучения. </w:t>
      </w:r>
    </w:p>
    <w:p w:rsidR="00020BC4" w:rsidRDefault="00F95AE1">
      <w:pPr>
        <w:numPr>
          <w:ilvl w:val="0"/>
          <w:numId w:val="6"/>
        </w:numPr>
        <w:ind w:right="105"/>
      </w:pPr>
      <w:r>
        <w:lastRenderedPageBreak/>
        <w:t xml:space="preserve">Студенты учреждений высшего и среднего профессионального образования до 20% оплаты за теоретическую часть обучения </w:t>
      </w:r>
    </w:p>
    <w:p w:rsidR="00020BC4" w:rsidRDefault="00F95AE1">
      <w:pPr>
        <w:numPr>
          <w:ilvl w:val="1"/>
          <w:numId w:val="7"/>
        </w:numPr>
        <w:ind w:right="105"/>
      </w:pPr>
      <w:r>
        <w:t xml:space="preserve">В случае, если кандидат в водители претендует на две и более категории льгот, к нему может применяться только одна категория льгот. </w:t>
      </w:r>
    </w:p>
    <w:p w:rsidR="00020BC4" w:rsidRDefault="00F95AE1">
      <w:pPr>
        <w:numPr>
          <w:ilvl w:val="1"/>
          <w:numId w:val="7"/>
        </w:numPr>
        <w:ind w:right="105"/>
      </w:pPr>
      <w:r>
        <w:t xml:space="preserve">Основанием для предоставления скидок являются следующие документы: </w:t>
      </w:r>
    </w:p>
    <w:p w:rsidR="00020BC4" w:rsidRDefault="00F95AE1">
      <w:pPr>
        <w:numPr>
          <w:ilvl w:val="0"/>
          <w:numId w:val="6"/>
        </w:numPr>
        <w:ind w:right="105"/>
      </w:pPr>
      <w:r>
        <w:t xml:space="preserve">личное заявление обучаемого с приложением ксерокопии документа, удостоверяющего его принадлежность к данной категории лиц (ксерокопия студенческого билета, удостоверения работника МВД, выписка из табеля успеваемости, справка с места работы, учебы, и др.). </w:t>
      </w:r>
    </w:p>
    <w:p w:rsidR="00020BC4" w:rsidRDefault="00F95AE1">
      <w:pPr>
        <w:numPr>
          <w:ilvl w:val="0"/>
          <w:numId w:val="6"/>
        </w:numPr>
        <w:spacing w:after="23" w:line="259" w:lineRule="auto"/>
        <w:ind w:right="105"/>
      </w:pPr>
      <w:r>
        <w:t xml:space="preserve">письмо от организации с просьбой о предоставлении льгот (скидок по оплате). </w:t>
      </w:r>
    </w:p>
    <w:p w:rsidR="00020BC4" w:rsidRDefault="00F95AE1">
      <w:pPr>
        <w:numPr>
          <w:ilvl w:val="1"/>
          <w:numId w:val="8"/>
        </w:numPr>
        <w:ind w:right="105"/>
      </w:pPr>
      <w:r>
        <w:t>Настоящее Положение определяет предельный размер скидок. Конкретная сумма скидки устанавливает</w:t>
      </w:r>
      <w:r w:rsidR="007B379D">
        <w:t>ся приказом директора Автошколы</w:t>
      </w:r>
      <w:r>
        <w:t xml:space="preserve"> и действует на период, определенный в приказе. </w:t>
      </w:r>
    </w:p>
    <w:p w:rsidR="00020BC4" w:rsidRDefault="00F95AE1">
      <w:pPr>
        <w:numPr>
          <w:ilvl w:val="1"/>
          <w:numId w:val="8"/>
        </w:numPr>
        <w:ind w:right="105"/>
      </w:pPr>
      <w:r>
        <w:t xml:space="preserve">Приказом директора могут назначаться и иные скидки, период действия которых регламентируется приказом, такие, как « Приведи друга в автошколу, получи скидку - 30 %», «Предновогодние скидки для всех - 30 %», «Скидки обучающимся-женщинам к 8-му марта - 50 %», «Скидки демобилизованным военным к 23-му февраля - 30%», «Скидки ко дню автомобилиста к 28 октября - 30 %», лицам, имеющим практический опыт работы в автотранспортных предприятиях, лицам, имеющим среднее и высшее автотранспортное образование и др. </w:t>
      </w:r>
    </w:p>
    <w:p w:rsidR="00020BC4" w:rsidRDefault="00F95AE1">
      <w:pPr>
        <w:numPr>
          <w:ilvl w:val="1"/>
          <w:numId w:val="8"/>
        </w:numPr>
        <w:ind w:right="105"/>
      </w:pPr>
      <w:r>
        <w:t xml:space="preserve">Исполнитель предупреждает Потребителя о необходимости информирования налоговых органов о полученных скидках в установленном законодательством порядке. </w:t>
      </w:r>
    </w:p>
    <w:p w:rsidR="00020BC4" w:rsidRDefault="00F95AE1">
      <w:pPr>
        <w:pStyle w:val="1"/>
        <w:spacing w:after="0" w:line="259" w:lineRule="auto"/>
        <w:ind w:left="565" w:right="0" w:hanging="240"/>
        <w:jc w:val="center"/>
      </w:pPr>
      <w:r>
        <w:t xml:space="preserve">Заключительные положения </w:t>
      </w:r>
    </w:p>
    <w:p w:rsidR="00020BC4" w:rsidRDefault="00F95AE1">
      <w:pPr>
        <w:ind w:left="4" w:right="105"/>
      </w:pPr>
      <w:r>
        <w:rPr>
          <w:sz w:val="18"/>
        </w:rPr>
        <w:t>6.1.</w:t>
      </w:r>
      <w:r>
        <w:t xml:space="preserve"> Настоящее Положение утверждается и вступает в силу со дня введения его в действие пр</w:t>
      </w:r>
      <w:r w:rsidR="007B379D">
        <w:t>иказом директора Автошколы</w:t>
      </w:r>
      <w:r>
        <w:t xml:space="preserve">. </w:t>
      </w:r>
    </w:p>
    <w:p w:rsidR="00020BC4" w:rsidRDefault="00F95AE1">
      <w:pPr>
        <w:ind w:left="4" w:right="105"/>
      </w:pPr>
      <w:r>
        <w:rPr>
          <w:sz w:val="18"/>
        </w:rPr>
        <w:t>6.2.</w:t>
      </w:r>
      <w:r>
        <w:t xml:space="preserve"> В данное Положение могут вноситься изменения и дополнения, которые утверждаются и вводятся в действ</w:t>
      </w:r>
      <w:r w:rsidR="007B379D">
        <w:t>ие приказом директора Автошколы</w:t>
      </w:r>
      <w:r>
        <w:t xml:space="preserve">. </w:t>
      </w:r>
    </w:p>
    <w:p w:rsidR="00020BC4" w:rsidRDefault="00F95AE1">
      <w:pPr>
        <w:spacing w:after="2015" w:line="258" w:lineRule="auto"/>
        <w:ind w:left="401" w:right="382" w:firstLine="0"/>
        <w:jc w:val="left"/>
      </w:pPr>
      <w:r>
        <w:t xml:space="preserve">6.3.Контроль за соблюдением порядка оказания полатных образовательных услуг осуществляет орган исполнительной власти, выполняющий функции по контролю и надзору в области образования. </w:t>
      </w:r>
    </w:p>
    <w:p w:rsidR="00020BC4" w:rsidRDefault="00020BC4">
      <w:pPr>
        <w:spacing w:after="0" w:line="259" w:lineRule="auto"/>
        <w:ind w:left="0" w:right="0" w:firstLine="0"/>
        <w:jc w:val="left"/>
      </w:pPr>
    </w:p>
    <w:sectPr w:rsidR="00020BC4" w:rsidSect="00A200A9">
      <w:pgSz w:w="11906" w:h="16838"/>
      <w:pgMar w:top="1134" w:right="758" w:bottom="11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4A2"/>
    <w:multiLevelType w:val="multilevel"/>
    <w:tmpl w:val="78D8611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5143D"/>
    <w:multiLevelType w:val="hybridMultilevel"/>
    <w:tmpl w:val="29CE4FCC"/>
    <w:lvl w:ilvl="0" w:tplc="D35278C2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2AF1E4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3826E6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DED106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36DFCC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446DC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94129E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72D7AC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B4E488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A6985"/>
    <w:multiLevelType w:val="hybridMultilevel"/>
    <w:tmpl w:val="B09AA9BC"/>
    <w:lvl w:ilvl="0" w:tplc="3D96132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60EB3C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E69EE2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480E08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805B8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54819A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ACB8C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D0F23A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E29956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545DCA"/>
    <w:multiLevelType w:val="multilevel"/>
    <w:tmpl w:val="A54E51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D8058D"/>
    <w:multiLevelType w:val="multilevel"/>
    <w:tmpl w:val="55B0B9D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63228F"/>
    <w:multiLevelType w:val="hybridMultilevel"/>
    <w:tmpl w:val="F62E0E38"/>
    <w:lvl w:ilvl="0" w:tplc="F68A96C2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E6B466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A440EC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21E50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E216FE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DC59FC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C211CE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3033A2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8E1D8E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1126C"/>
    <w:multiLevelType w:val="multilevel"/>
    <w:tmpl w:val="C6CE6C76"/>
    <w:lvl w:ilvl="0">
      <w:start w:val="6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E2710C"/>
    <w:multiLevelType w:val="hybridMultilevel"/>
    <w:tmpl w:val="716E1E4C"/>
    <w:lvl w:ilvl="0" w:tplc="B6B0003C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D68676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7E4902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E8734A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6EE6A6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1C81A0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BEF098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D8350C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EE9CFC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A667EE"/>
    <w:multiLevelType w:val="hybridMultilevel"/>
    <w:tmpl w:val="E7DEE8C4"/>
    <w:lvl w:ilvl="0" w:tplc="62829BDE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B23226">
      <w:start w:val="1"/>
      <w:numFmt w:val="lowerLetter"/>
      <w:lvlText w:val="%2"/>
      <w:lvlJc w:val="left"/>
      <w:pPr>
        <w:ind w:left="3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12D1E8">
      <w:start w:val="1"/>
      <w:numFmt w:val="lowerRoman"/>
      <w:lvlText w:val="%3"/>
      <w:lvlJc w:val="left"/>
      <w:pPr>
        <w:ind w:left="3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48B2B6">
      <w:start w:val="1"/>
      <w:numFmt w:val="decimal"/>
      <w:lvlText w:val="%4"/>
      <w:lvlJc w:val="left"/>
      <w:pPr>
        <w:ind w:left="4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AA5156">
      <w:start w:val="1"/>
      <w:numFmt w:val="lowerLetter"/>
      <w:lvlText w:val="%5"/>
      <w:lvlJc w:val="left"/>
      <w:pPr>
        <w:ind w:left="5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CCCBDA">
      <w:start w:val="1"/>
      <w:numFmt w:val="lowerRoman"/>
      <w:lvlText w:val="%6"/>
      <w:lvlJc w:val="left"/>
      <w:pPr>
        <w:ind w:left="5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D26C10">
      <w:start w:val="1"/>
      <w:numFmt w:val="decimal"/>
      <w:lvlText w:val="%7"/>
      <w:lvlJc w:val="left"/>
      <w:pPr>
        <w:ind w:left="6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C0B252">
      <w:start w:val="1"/>
      <w:numFmt w:val="lowerLetter"/>
      <w:lvlText w:val="%8"/>
      <w:lvlJc w:val="left"/>
      <w:pPr>
        <w:ind w:left="7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F059D0">
      <w:start w:val="1"/>
      <w:numFmt w:val="lowerRoman"/>
      <w:lvlText w:val="%9"/>
      <w:lvlJc w:val="left"/>
      <w:pPr>
        <w:ind w:left="8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BC4"/>
    <w:rsid w:val="00020BC4"/>
    <w:rsid w:val="007A44D3"/>
    <w:rsid w:val="007B379D"/>
    <w:rsid w:val="00841CFC"/>
    <w:rsid w:val="00973790"/>
    <w:rsid w:val="00A200A9"/>
    <w:rsid w:val="00DA2AA3"/>
    <w:rsid w:val="00E17B7A"/>
    <w:rsid w:val="00F9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6F1EE-E909-4BCE-9568-4BDE0828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A9"/>
    <w:pPr>
      <w:spacing w:after="12" w:line="269" w:lineRule="auto"/>
      <w:ind w:left="19" w:right="110" w:firstLine="4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200A9"/>
    <w:pPr>
      <w:keepNext/>
      <w:keepLines/>
      <w:numPr>
        <w:numId w:val="9"/>
      </w:numPr>
      <w:spacing w:after="12" w:line="270" w:lineRule="auto"/>
      <w:ind w:left="10" w:right="9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00A9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84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CF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2017-11-11T14:16:00Z</cp:lastPrinted>
  <dcterms:created xsi:type="dcterms:W3CDTF">2020-02-17T15:55:00Z</dcterms:created>
  <dcterms:modified xsi:type="dcterms:W3CDTF">2020-02-17T15:55:00Z</dcterms:modified>
</cp:coreProperties>
</file>