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АНО ДПО "Автошкола Горизонт"</w:t>
      </w: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</w:t>
      </w:r>
      <w:r w:rsidR="00B357B2">
        <w:rPr>
          <w:rFonts w:ascii="Times New Roman" w:hAnsi="Times New Roman" w:cs="Times New Roman"/>
          <w:sz w:val="28"/>
          <w:szCs w:val="28"/>
        </w:rPr>
        <w:t xml:space="preserve">        /Кузьминых Е.А./</w:t>
      </w: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"     "__________________20    г.</w:t>
      </w: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7B2" w:rsidRDefault="00B357B2" w:rsidP="00B357B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B357B2" w:rsidRPr="00B357B2" w:rsidRDefault="00B357B2" w:rsidP="00B357B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разработке, заполнению, учету и хранению бланков свидетельств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о профессии водителя в АНО ДПО "Автошкола Горизонт"</w:t>
      </w:r>
    </w:p>
    <w:p w:rsidR="002E21F2" w:rsidRDefault="002E21F2" w:rsidP="00B357B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21F2" w:rsidRDefault="00B357B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2019г.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1. 1 Настоящее Положение по разработке, заполнению, учету и хранению бланков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свидетельств о профессии водителя в </w:t>
      </w:r>
      <w:r>
        <w:rPr>
          <w:rFonts w:ascii="Times New Roman" w:hAnsi="Times New Roman" w:cs="Times New Roman"/>
          <w:sz w:val="28"/>
          <w:szCs w:val="28"/>
        </w:rPr>
        <w:t>АНО ДПО «Автошкола Горизонт</w:t>
      </w:r>
      <w:r w:rsidRPr="002E21F2">
        <w:rPr>
          <w:rFonts w:ascii="Times New Roman" w:hAnsi="Times New Roman" w:cs="Times New Roman"/>
          <w:sz w:val="28"/>
          <w:szCs w:val="28"/>
        </w:rPr>
        <w:t>» разработано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основании нормативных документов: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- Федеральный закон от 29.12.2012 г. № 273 – 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Федерации»;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- Приказ Минобрнауки России от 26 декабря 2013 года N 1408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примерных программ профессионального обучения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соответствующих категорий и подкатегорий" (зарегистрирован Министерством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Российской Федерации 9 июля 2014 года, регистрационный N 33026);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- Письмо Минобрнауки России от 5 августа 2014 года N АК-2202/06 «О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методических рекомендаций»;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15 декабря 1999 года N 1396;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-Устав </w:t>
      </w:r>
      <w:r>
        <w:rPr>
          <w:rFonts w:ascii="Times New Roman" w:hAnsi="Times New Roman" w:cs="Times New Roman"/>
          <w:sz w:val="28"/>
          <w:szCs w:val="28"/>
        </w:rPr>
        <w:t>АНО ДПО «Автошкола Горизонт</w:t>
      </w:r>
      <w:r w:rsidRPr="002E21F2">
        <w:rPr>
          <w:rFonts w:ascii="Times New Roman" w:hAnsi="Times New Roman" w:cs="Times New Roman"/>
          <w:sz w:val="28"/>
          <w:szCs w:val="28"/>
        </w:rPr>
        <w:t>»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АНО ДПО «Автошкола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Горизонт</w:t>
      </w:r>
      <w:r w:rsidRPr="002E2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Pr="002E21F2">
        <w:rPr>
          <w:rFonts w:ascii="Times New Roman" w:hAnsi="Times New Roman" w:cs="Times New Roman"/>
          <w:sz w:val="28"/>
          <w:szCs w:val="28"/>
        </w:rPr>
        <w:t xml:space="preserve"> разрабатывает бланк свидетельства.</w:t>
      </w: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1.3. Согласно п. 17 ч. 3 ст. 28 Федерального закона № 273-ФЗ приобретение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изготовление бланков свидетельств об образовании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АНО ДПО «Автошкола Горизонт</w:t>
      </w:r>
      <w:r w:rsidRPr="002E21F2">
        <w:rPr>
          <w:rFonts w:ascii="Times New Roman" w:hAnsi="Times New Roman" w:cs="Times New Roman"/>
          <w:sz w:val="28"/>
          <w:szCs w:val="28"/>
        </w:rPr>
        <w:t>»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1.4. Обучение по программе профессиональной подготовки – водитель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средств, заканчивается выдачей свидетельства о профессии водителя, которая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серию и номер.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1.5. Пример бланка свидетельства о профессии водителя приведен в приложении N 1.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 Заполнение бланков свидетельства о профессии водителя.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2.1. Свидетельство о профессии водителя оформляются на русском языке и заверяется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печатью образовательной организации.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2.2. Заполнение бланков документов рукописным способом не рекомендуется.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2.3. При заполнении бланка документа необходимо указывать следующие сведения: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официальное название образовательной организации в именительном падеже,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уставу данной образовательной организации; наименование города (населенного пункта),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в котором находится образовательная организация; дата выдачи документа; 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и отчество лица, прошедшего профессиональное обучение (пишется полностью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именительном падеже в соответствии с записью в паспорте или заменяющем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документе).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2.4. Бланк документа подписывается руководителем образовательной организации,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лицами на усмотрение образовательной организации и заверяется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2.5. После заполнения бланки документов должны быть проверены на точность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безошибочность внесенных в них записей. Бланки документов, </w:t>
      </w:r>
      <w:r w:rsidRPr="002E21F2">
        <w:rPr>
          <w:rFonts w:ascii="Times New Roman" w:hAnsi="Times New Roman" w:cs="Times New Roman"/>
          <w:sz w:val="28"/>
          <w:szCs w:val="28"/>
        </w:rPr>
        <w:lastRenderedPageBreak/>
        <w:t>заполненные с ошибками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или имеющие иные дефекты, внесенные при заполнении, считаются испорченными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подлежат замене.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2.6. Дубликаты свидетельства о профессии водителя выдаются лицам,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документы, при условии наличия в образовательной организации всех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сведений о прохождении данными лицами обучения. Дубликат выдается на фамилию,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имя, отчество, идентичные подлиннику документа. Дубликат выдается на бланке,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действующем на момент выдачи дубликата. На дубликате документа в заголовок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титуле справа вверху ставится штамп "дубликат".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3. Учет и хранение бланков свидетельств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3.1. Для учета выдаваемых бланков свидетельств о профессии водителя в </w:t>
      </w:r>
      <w:r>
        <w:rPr>
          <w:rFonts w:ascii="Times New Roman" w:hAnsi="Times New Roman" w:cs="Times New Roman"/>
          <w:sz w:val="28"/>
          <w:szCs w:val="28"/>
        </w:rPr>
        <w:t>АНО ДПО «Автошкола Горизонт</w:t>
      </w:r>
      <w:r w:rsidRPr="002E2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заводится Книга регистрации свидетельств о профессии Водитель,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которую вносятся следующие данные (название столбцов):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1. Регистрационный номер (Регистр. №)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2. Номер группы </w:t>
      </w:r>
      <w:proofErr w:type="gramStart"/>
      <w:r w:rsidRPr="002E21F2">
        <w:rPr>
          <w:rFonts w:ascii="Times New Roman" w:hAnsi="Times New Roman" w:cs="Times New Roman"/>
          <w:sz w:val="28"/>
          <w:szCs w:val="28"/>
        </w:rPr>
        <w:t>( №</w:t>
      </w:r>
      <w:proofErr w:type="gramEnd"/>
      <w:r w:rsidRPr="002E21F2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3. Фамилия, имя, отчество (Ф.И.О.)</w:t>
      </w:r>
    </w:p>
    <w:p w:rsidR="00760247" w:rsidRPr="002E21F2" w:rsidRDefault="00760247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рождения.</w:t>
      </w:r>
    </w:p>
    <w:p w:rsidR="002E21F2" w:rsidRPr="002E21F2" w:rsidRDefault="00760247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1F2" w:rsidRPr="002E21F2">
        <w:rPr>
          <w:rFonts w:ascii="Times New Roman" w:hAnsi="Times New Roman" w:cs="Times New Roman"/>
          <w:sz w:val="28"/>
          <w:szCs w:val="28"/>
        </w:rPr>
        <w:t>. Дата выдачи (дата выдачи)</w:t>
      </w:r>
    </w:p>
    <w:p w:rsidR="002E21F2" w:rsidRPr="002E21F2" w:rsidRDefault="00760247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Номер </w:t>
      </w:r>
      <w:r w:rsidR="002E21F2" w:rsidRPr="002E21F2">
        <w:rPr>
          <w:rFonts w:ascii="Times New Roman" w:hAnsi="Times New Roman" w:cs="Times New Roman"/>
          <w:sz w:val="28"/>
          <w:szCs w:val="28"/>
        </w:rPr>
        <w:t>протокола и дата (№ протокола, дата)</w:t>
      </w:r>
    </w:p>
    <w:p w:rsidR="002E21F2" w:rsidRPr="002E21F2" w:rsidRDefault="00760247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1F2" w:rsidRPr="002E21F2">
        <w:rPr>
          <w:rFonts w:ascii="Times New Roman" w:hAnsi="Times New Roman" w:cs="Times New Roman"/>
          <w:sz w:val="28"/>
          <w:szCs w:val="28"/>
        </w:rPr>
        <w:t xml:space="preserve">. Номер Свидетельства </w:t>
      </w:r>
      <w:proofErr w:type="gramStart"/>
      <w:r w:rsidR="002E21F2" w:rsidRPr="002E21F2">
        <w:rPr>
          <w:rFonts w:ascii="Times New Roman" w:hAnsi="Times New Roman" w:cs="Times New Roman"/>
          <w:sz w:val="28"/>
          <w:szCs w:val="28"/>
        </w:rPr>
        <w:t>( №</w:t>
      </w:r>
      <w:proofErr w:type="gramEnd"/>
      <w:r w:rsidR="002E21F2" w:rsidRPr="002E21F2">
        <w:rPr>
          <w:rFonts w:ascii="Times New Roman" w:hAnsi="Times New Roman" w:cs="Times New Roman"/>
          <w:sz w:val="28"/>
          <w:szCs w:val="28"/>
        </w:rPr>
        <w:t xml:space="preserve"> св-ва)</w:t>
      </w:r>
    </w:p>
    <w:p w:rsidR="002E21F2" w:rsidRPr="002E21F2" w:rsidRDefault="00760247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21F2" w:rsidRPr="002E21F2">
        <w:rPr>
          <w:rFonts w:ascii="Times New Roman" w:hAnsi="Times New Roman" w:cs="Times New Roman"/>
          <w:sz w:val="28"/>
          <w:szCs w:val="28"/>
        </w:rPr>
        <w:t>. Подпись руководителя (подпись руков-ля).</w:t>
      </w:r>
    </w:p>
    <w:p w:rsidR="002E21F2" w:rsidRPr="002E21F2" w:rsidRDefault="00760247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21F2" w:rsidRPr="002E21F2">
        <w:rPr>
          <w:rFonts w:ascii="Times New Roman" w:hAnsi="Times New Roman" w:cs="Times New Roman"/>
          <w:sz w:val="28"/>
          <w:szCs w:val="28"/>
        </w:rPr>
        <w:t>. Подпись курсанта (подпись курсанта)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3.2. Испорченные при заполнении бланки документов подлежат уничтожению.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3.3. Бланки документов хранятся в образовательной организации как документы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отчетности и учитываются по специальному реестру.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Описание и пример заполнения бланка свидетельства о профессии водителя</w:t>
      </w:r>
      <w:r w:rsidR="00760247">
        <w:rPr>
          <w:rFonts w:ascii="Times New Roman" w:hAnsi="Times New Roman" w:cs="Times New Roman"/>
          <w:sz w:val="28"/>
          <w:szCs w:val="28"/>
        </w:rPr>
        <w:t>.</w:t>
      </w:r>
      <w:r w:rsidRPr="002E21F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заполнении бланка свидетельства о профессии водителя (далее - бланк документа) в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части оборотной стороны бланка титула документа указываются с выравниванием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центру следующие сведения: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а) после </w:t>
      </w:r>
      <w:proofErr w:type="gramStart"/>
      <w:r w:rsidRPr="002E21F2">
        <w:rPr>
          <w:rFonts w:ascii="Times New Roman" w:hAnsi="Times New Roman" w:cs="Times New Roman"/>
          <w:sz w:val="28"/>
          <w:szCs w:val="28"/>
        </w:rPr>
        <w:t>надписи</w:t>
      </w:r>
      <w:proofErr w:type="gramEnd"/>
      <w:r w:rsidRPr="002E21F2">
        <w:rPr>
          <w:rFonts w:ascii="Times New Roman" w:hAnsi="Times New Roman" w:cs="Times New Roman"/>
          <w:sz w:val="28"/>
          <w:szCs w:val="28"/>
        </w:rPr>
        <w:t xml:space="preserve"> "РОССИЙСКАЯ ФЕДЕРАЦИЯ": на отдельной строке (при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необходимости - в несколько строк, курсивом) - полное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образовательной организации, выдавшей свидетельство; на отдельной строке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необходимости - в несколько строк, курсивом) - наименование населенного пункта,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котором находится образовательная организация. Полное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образовательной организации, выдавшей свидетельство, и наименование населенного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пункта, в котором находится образовательная организация, указываются согласно уставу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организации в именительном падеже. Наименование населенного пункта 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соответствии с Общероссийским классификатором объектов административно-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территориального деления (ОКАТО);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б) после строки, содержащей </w:t>
      </w:r>
      <w:proofErr w:type="gramStart"/>
      <w:r w:rsidRPr="002E21F2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2E21F2">
        <w:rPr>
          <w:rFonts w:ascii="Times New Roman" w:hAnsi="Times New Roman" w:cs="Times New Roman"/>
          <w:sz w:val="28"/>
          <w:szCs w:val="28"/>
        </w:rPr>
        <w:t xml:space="preserve"> "Документ о квалификации", на отдельной строке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фамилия (допускается заглавными буквами, курсивом) </w:t>
      </w:r>
      <w:r w:rsidRPr="002E21F2">
        <w:rPr>
          <w:rFonts w:ascii="Times New Roman" w:hAnsi="Times New Roman" w:cs="Times New Roman"/>
          <w:sz w:val="28"/>
          <w:szCs w:val="28"/>
        </w:rPr>
        <w:lastRenderedPageBreak/>
        <w:t>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лица, прошедшего обучение (в именительном падеже, курсивом), размер шрифта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быть увеличен не более чем до 20п;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в) ниже курсивом указывается период прохождения обучения с выравниванием по центру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 предлогом "с" с указанием числа (цифрами), месяца (прописью) и года (четырехзначное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число, цифрами, слово "года") и далее предлогом "по" с указанием числа (цифрами),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месяца (прописью) и года (четырехзначное число, цифрами, слово "года");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г) после строки "Прошел(а) обучение по программе", на отдельной строке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необходимости - в несколько строк, курсивом) указывается название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программы. При заполнении бланка документа в правой части оборотной стороны бланка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свидетельства в таблице, состоящей из трех колонок, указываются следующие сведения: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д) в графе "Учебные предметы" - наименование учебных предметов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учебным планом образовательной программы.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е) в подграфе "Базовый цикл" (при наличии) - наименование учебных предметов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цикла в соответствии с учебным планом образовательной программы.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"Количество часов" указывается количество академических часов (цифрами).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"Оценка" - оценка, полученная </w:t>
      </w:r>
      <w:r>
        <w:rPr>
          <w:rFonts w:ascii="Times New Roman" w:hAnsi="Times New Roman" w:cs="Times New Roman"/>
          <w:sz w:val="28"/>
          <w:szCs w:val="28"/>
        </w:rPr>
        <w:t>АНО ДПО «Автошкола Горизонт</w:t>
      </w:r>
      <w:r w:rsidRPr="002E2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промежуточной аттестации прописью (зачет/ зачтено);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ж) в подграфе "Специальный цикл" (при наличии) - наименование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специального цикла в соответствии с учебным планом образовательной программы.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графе "Количество часов" указывается количество академических часов (цифрами).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графе "Оценка" - оценка, полученная при промежуточной аттестации прописью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(зачет/зачтено);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з) в подграфе "Профессиональный цикл" (при наличии) - наименование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предметов профессионального цикла в соответствии с учебным планом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программы. В графе "Количество часов" указывается количество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(цифрами). В графе "Оценка" - оценка, полученная при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прописью (зачет/зачтено);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и) в графе "Квалификационный экзамен" указывается количество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(цифрами) в соответствии с учебным планом образовательной программы.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"Оценка" - оценка прописью (отлично, хорошо, удовлетворительно;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 xml:space="preserve">сокращение в виде </w:t>
      </w:r>
      <w:proofErr w:type="gramStart"/>
      <w:r w:rsidRPr="002E21F2">
        <w:rPr>
          <w:rFonts w:ascii="Times New Roman" w:hAnsi="Times New Roman" w:cs="Times New Roman"/>
          <w:sz w:val="28"/>
          <w:szCs w:val="28"/>
        </w:rPr>
        <w:t>отл.,</w:t>
      </w:r>
      <w:proofErr w:type="gramEnd"/>
      <w:r w:rsidRPr="002E21F2">
        <w:rPr>
          <w:rFonts w:ascii="Times New Roman" w:hAnsi="Times New Roman" w:cs="Times New Roman"/>
          <w:sz w:val="28"/>
          <w:szCs w:val="28"/>
        </w:rPr>
        <w:t xml:space="preserve"> хор., удовл. соответственно).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к) в строке "Итого" проставляется общее количество академических часов "цифрами"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соответствии с учебным планом образовательной программы. Наименования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предметов и квалификационных экзаменов указываются без сокращений;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 xml:space="preserve">л) под таблицей после </w:t>
      </w:r>
      <w:proofErr w:type="gramStart"/>
      <w:r w:rsidRPr="002E21F2">
        <w:rPr>
          <w:rFonts w:ascii="Times New Roman" w:hAnsi="Times New Roman" w:cs="Times New Roman"/>
          <w:sz w:val="28"/>
          <w:szCs w:val="28"/>
        </w:rPr>
        <w:t>надписи</w:t>
      </w:r>
      <w:proofErr w:type="gramEnd"/>
      <w:r w:rsidRPr="002E21F2">
        <w:rPr>
          <w:rFonts w:ascii="Times New Roman" w:hAnsi="Times New Roman" w:cs="Times New Roman"/>
          <w:sz w:val="28"/>
          <w:szCs w:val="28"/>
        </w:rPr>
        <w:t xml:space="preserve"> "Дата выдачи свидетельства", на отдельной строке -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выдачи бланка свидетельства с выравниванием по центру и указанием числа (цифрами),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месяца (прописью) и года (четырехзначное число, цифрами, слово "года");</w:t>
      </w:r>
    </w:p>
    <w:p w:rsidR="002E21F2" w:rsidRPr="002E21F2" w:rsidRDefault="002E21F2" w:rsidP="002E21F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lastRenderedPageBreak/>
        <w:t>м) после надписи "Руководитель" по центру проставляется 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образовательной организации на момент выдачи бланка документа.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F2">
        <w:rPr>
          <w:rFonts w:ascii="Times New Roman" w:hAnsi="Times New Roman" w:cs="Times New Roman"/>
          <w:sz w:val="28"/>
          <w:szCs w:val="28"/>
        </w:rPr>
        <w:t>проставляется чернилами, пастой или тушью черного, синего или фиолетового цвета.</w:t>
      </w:r>
    </w:p>
    <w:p w:rsidR="00C8146B" w:rsidRDefault="002E21F2" w:rsidP="002E21F2">
      <w:pPr>
        <w:rPr>
          <w:rFonts w:ascii="Times New Roman" w:hAnsi="Times New Roman" w:cs="Times New Roman"/>
          <w:sz w:val="28"/>
          <w:szCs w:val="28"/>
        </w:rPr>
      </w:pPr>
      <w:r w:rsidRPr="002E21F2">
        <w:rPr>
          <w:rFonts w:ascii="Times New Roman" w:hAnsi="Times New Roman" w:cs="Times New Roman"/>
          <w:sz w:val="28"/>
          <w:szCs w:val="28"/>
        </w:rPr>
        <w:t>Подписание бланка документа факсимильной подписью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p w:rsid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Приложение1 </w:t>
      </w:r>
    </w:p>
    <w:p w:rsidR="002E21F2" w:rsidRPr="002E21F2" w:rsidRDefault="002E21F2" w:rsidP="002E21F2">
      <w:pPr>
        <w:rPr>
          <w:rFonts w:ascii="Times New Roman" w:hAnsi="Times New Roman" w:cs="Times New Roman"/>
          <w:sz w:val="28"/>
          <w:szCs w:val="28"/>
        </w:rPr>
      </w:pPr>
    </w:p>
    <w:sectPr w:rsidR="002E21F2" w:rsidRPr="002E21F2" w:rsidSect="00C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1F2"/>
    <w:rsid w:val="000A73E8"/>
    <w:rsid w:val="002E21F2"/>
    <w:rsid w:val="003941AF"/>
    <w:rsid w:val="00760247"/>
    <w:rsid w:val="00B357B2"/>
    <w:rsid w:val="00C8146B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9DE7-1290-4F18-A37F-EB9474A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1211-D545-4473-B381-8B861736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2020-02-07T12:23:00Z</cp:lastPrinted>
  <dcterms:created xsi:type="dcterms:W3CDTF">2020-02-17T16:07:00Z</dcterms:created>
  <dcterms:modified xsi:type="dcterms:W3CDTF">2020-02-17T16:07:00Z</dcterms:modified>
</cp:coreProperties>
</file>